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105" w:type="dxa"/>
        <w:tblInd w:w="340" w:type="dxa"/>
        <w:tblLook w:val="04A0" w:firstRow="1" w:lastRow="0" w:firstColumn="1" w:lastColumn="0" w:noHBand="0" w:noVBand="1"/>
      </w:tblPr>
      <w:tblGrid>
        <w:gridCol w:w="9105"/>
      </w:tblGrid>
      <w:tr w:rsidR="00726B68" w:rsidRPr="007C10B3" w14:paraId="2893753A" w14:textId="77777777" w:rsidTr="007C10B3">
        <w:tc>
          <w:tcPr>
            <w:tcW w:w="9105" w:type="dxa"/>
            <w:tcBorders>
              <w:bottom w:val="single" w:sz="4" w:space="0" w:color="auto"/>
            </w:tcBorders>
          </w:tcPr>
          <w:p w14:paraId="7708D2FF" w14:textId="77777777" w:rsidR="00726B68" w:rsidRDefault="00726B68" w:rsidP="00726B68">
            <w:pPr>
              <w:adjustRightInd w:val="0"/>
              <w:snapToGrid w:val="0"/>
              <w:jc w:val="center"/>
              <w:rPr>
                <w:sz w:val="24"/>
                <w:szCs w:val="24"/>
              </w:rPr>
            </w:pPr>
            <w:bookmarkStart w:id="0" w:name="_Hlk153890004"/>
            <w:r w:rsidRPr="00726B68">
              <w:rPr>
                <w:rFonts w:hint="eastAsia"/>
                <w:sz w:val="36"/>
                <w:szCs w:val="24"/>
              </w:rPr>
              <w:t>新型コロナウイルスP</w:t>
            </w:r>
            <w:r w:rsidRPr="00726B68">
              <w:rPr>
                <w:sz w:val="36"/>
                <w:szCs w:val="24"/>
              </w:rPr>
              <w:t>CR</w:t>
            </w:r>
            <w:r w:rsidRPr="00726B68">
              <w:rPr>
                <w:rFonts w:hint="eastAsia"/>
                <w:sz w:val="36"/>
                <w:szCs w:val="24"/>
              </w:rPr>
              <w:t>検査予約票</w:t>
            </w:r>
          </w:p>
        </w:tc>
      </w:tr>
    </w:tbl>
    <w:p w14:paraId="3C04FDD3" w14:textId="77777777" w:rsidR="00726B68" w:rsidRDefault="00726B68" w:rsidP="004B6B0F">
      <w:pPr>
        <w:adjustRightInd w:val="0"/>
        <w:snapToGrid w:val="0"/>
        <w:ind w:leftChars="300" w:left="630"/>
        <w:rPr>
          <w:sz w:val="24"/>
          <w:szCs w:val="24"/>
        </w:rPr>
      </w:pPr>
    </w:p>
    <w:tbl>
      <w:tblPr>
        <w:tblStyle w:val="a4"/>
        <w:tblW w:w="0" w:type="auto"/>
        <w:tblInd w:w="340" w:type="dxa"/>
        <w:tblLook w:val="04A0" w:firstRow="1" w:lastRow="0" w:firstColumn="1" w:lastColumn="0" w:noHBand="0" w:noVBand="1"/>
      </w:tblPr>
      <w:tblGrid>
        <w:gridCol w:w="1168"/>
        <w:gridCol w:w="1799"/>
        <w:gridCol w:w="902"/>
        <w:gridCol w:w="1479"/>
        <w:gridCol w:w="787"/>
        <w:gridCol w:w="1149"/>
        <w:gridCol w:w="877"/>
        <w:gridCol w:w="985"/>
      </w:tblGrid>
      <w:tr w:rsidR="00014373" w14:paraId="79005424" w14:textId="77777777" w:rsidTr="007154B5">
        <w:trPr>
          <w:trHeight w:val="567"/>
        </w:trPr>
        <w:tc>
          <w:tcPr>
            <w:tcW w:w="1274" w:type="dxa"/>
            <w:vAlign w:val="center"/>
          </w:tcPr>
          <w:p w14:paraId="268A53A2" w14:textId="77777777" w:rsidR="00014373" w:rsidRDefault="00014373" w:rsidP="00014373">
            <w:pPr>
              <w:adjustRightInd w:val="0"/>
              <w:snapToGrid w:val="0"/>
              <w:jc w:val="center"/>
              <w:rPr>
                <w:sz w:val="24"/>
                <w:szCs w:val="24"/>
              </w:rPr>
            </w:pPr>
            <w:r>
              <w:rPr>
                <w:rFonts w:hint="eastAsia"/>
                <w:sz w:val="24"/>
                <w:szCs w:val="24"/>
              </w:rPr>
              <w:t>依頼科</w:t>
            </w:r>
          </w:p>
        </w:tc>
        <w:tc>
          <w:tcPr>
            <w:tcW w:w="2052" w:type="dxa"/>
            <w:vAlign w:val="center"/>
          </w:tcPr>
          <w:p w14:paraId="23B7285F" w14:textId="77777777" w:rsidR="00014373" w:rsidRDefault="00014373" w:rsidP="006C118F">
            <w:pPr>
              <w:adjustRightInd w:val="0"/>
              <w:snapToGrid w:val="0"/>
              <w:rPr>
                <w:sz w:val="24"/>
                <w:szCs w:val="24"/>
              </w:rPr>
            </w:pPr>
          </w:p>
        </w:tc>
        <w:tc>
          <w:tcPr>
            <w:tcW w:w="974" w:type="dxa"/>
            <w:vAlign w:val="center"/>
          </w:tcPr>
          <w:p w14:paraId="44949908" w14:textId="77777777" w:rsidR="00014373" w:rsidRDefault="00014373" w:rsidP="00014373">
            <w:pPr>
              <w:adjustRightInd w:val="0"/>
              <w:snapToGrid w:val="0"/>
              <w:jc w:val="center"/>
              <w:rPr>
                <w:sz w:val="24"/>
                <w:szCs w:val="24"/>
              </w:rPr>
            </w:pPr>
            <w:r>
              <w:rPr>
                <w:rFonts w:hint="eastAsia"/>
                <w:sz w:val="24"/>
                <w:szCs w:val="24"/>
              </w:rPr>
              <w:t>病舎</w:t>
            </w:r>
          </w:p>
        </w:tc>
        <w:tc>
          <w:tcPr>
            <w:tcW w:w="1680" w:type="dxa"/>
            <w:tcBorders>
              <w:bottom w:val="single" w:sz="4" w:space="0" w:color="auto"/>
            </w:tcBorders>
            <w:vAlign w:val="center"/>
          </w:tcPr>
          <w:p w14:paraId="13BF9D8D" w14:textId="77777777" w:rsidR="00014373" w:rsidRDefault="00014373" w:rsidP="006C118F">
            <w:pPr>
              <w:adjustRightInd w:val="0"/>
              <w:snapToGrid w:val="0"/>
              <w:rPr>
                <w:sz w:val="24"/>
                <w:szCs w:val="24"/>
              </w:rPr>
            </w:pPr>
          </w:p>
        </w:tc>
        <w:tc>
          <w:tcPr>
            <w:tcW w:w="840" w:type="dxa"/>
            <w:tcBorders>
              <w:bottom w:val="single" w:sz="4" w:space="0" w:color="auto"/>
            </w:tcBorders>
            <w:vAlign w:val="center"/>
          </w:tcPr>
          <w:p w14:paraId="390BF54D" w14:textId="77777777" w:rsidR="00014373" w:rsidRDefault="00014373" w:rsidP="00014373">
            <w:pPr>
              <w:adjustRightInd w:val="0"/>
              <w:snapToGrid w:val="0"/>
              <w:jc w:val="center"/>
              <w:rPr>
                <w:sz w:val="24"/>
                <w:szCs w:val="24"/>
              </w:rPr>
            </w:pPr>
            <w:r>
              <w:rPr>
                <w:rFonts w:hint="eastAsia"/>
                <w:sz w:val="24"/>
                <w:szCs w:val="24"/>
              </w:rPr>
              <w:t>年齢</w:t>
            </w:r>
          </w:p>
        </w:tc>
        <w:tc>
          <w:tcPr>
            <w:tcW w:w="1260" w:type="dxa"/>
            <w:tcBorders>
              <w:bottom w:val="single" w:sz="4" w:space="0" w:color="auto"/>
            </w:tcBorders>
            <w:vAlign w:val="center"/>
          </w:tcPr>
          <w:p w14:paraId="1ACE64F7" w14:textId="77777777" w:rsidR="00014373" w:rsidRDefault="00014373" w:rsidP="00014373">
            <w:pPr>
              <w:adjustRightInd w:val="0"/>
              <w:snapToGrid w:val="0"/>
              <w:jc w:val="right"/>
              <w:rPr>
                <w:sz w:val="24"/>
                <w:szCs w:val="24"/>
              </w:rPr>
            </w:pPr>
            <w:r>
              <w:rPr>
                <w:rFonts w:hint="eastAsia"/>
                <w:sz w:val="24"/>
                <w:szCs w:val="24"/>
              </w:rPr>
              <w:t>歳</w:t>
            </w:r>
          </w:p>
        </w:tc>
        <w:tc>
          <w:tcPr>
            <w:tcW w:w="945" w:type="dxa"/>
            <w:tcBorders>
              <w:bottom w:val="single" w:sz="4" w:space="0" w:color="auto"/>
            </w:tcBorders>
            <w:vAlign w:val="center"/>
          </w:tcPr>
          <w:p w14:paraId="7B0410F9" w14:textId="77777777" w:rsidR="00014373" w:rsidRDefault="00014373" w:rsidP="00014373">
            <w:pPr>
              <w:adjustRightInd w:val="0"/>
              <w:snapToGrid w:val="0"/>
              <w:jc w:val="center"/>
              <w:rPr>
                <w:sz w:val="24"/>
                <w:szCs w:val="24"/>
              </w:rPr>
            </w:pPr>
            <w:r>
              <w:rPr>
                <w:rFonts w:hint="eastAsia"/>
                <w:sz w:val="24"/>
                <w:szCs w:val="24"/>
              </w:rPr>
              <w:t>性別</w:t>
            </w:r>
          </w:p>
        </w:tc>
        <w:tc>
          <w:tcPr>
            <w:tcW w:w="1107" w:type="dxa"/>
            <w:tcBorders>
              <w:bottom w:val="single" w:sz="4" w:space="0" w:color="auto"/>
            </w:tcBorders>
            <w:vAlign w:val="center"/>
          </w:tcPr>
          <w:p w14:paraId="660C17F7" w14:textId="77777777" w:rsidR="00014373" w:rsidRDefault="00014373" w:rsidP="006C118F">
            <w:pPr>
              <w:adjustRightInd w:val="0"/>
              <w:snapToGrid w:val="0"/>
              <w:rPr>
                <w:sz w:val="24"/>
                <w:szCs w:val="24"/>
              </w:rPr>
            </w:pPr>
          </w:p>
        </w:tc>
      </w:tr>
      <w:tr w:rsidR="00014373" w14:paraId="2AF05A25" w14:textId="77777777" w:rsidTr="007154B5">
        <w:trPr>
          <w:trHeight w:val="567"/>
        </w:trPr>
        <w:tc>
          <w:tcPr>
            <w:tcW w:w="1274" w:type="dxa"/>
            <w:vAlign w:val="center"/>
          </w:tcPr>
          <w:p w14:paraId="1CA8DB1F" w14:textId="77777777" w:rsidR="00014373" w:rsidRDefault="00014373" w:rsidP="00014373">
            <w:pPr>
              <w:adjustRightInd w:val="0"/>
              <w:snapToGrid w:val="0"/>
              <w:jc w:val="center"/>
              <w:rPr>
                <w:sz w:val="24"/>
                <w:szCs w:val="24"/>
              </w:rPr>
            </w:pPr>
            <w:r>
              <w:rPr>
                <w:rFonts w:hint="eastAsia"/>
                <w:sz w:val="24"/>
                <w:szCs w:val="24"/>
              </w:rPr>
              <w:t>患者I</w:t>
            </w:r>
            <w:r>
              <w:rPr>
                <w:sz w:val="24"/>
                <w:szCs w:val="24"/>
              </w:rPr>
              <w:t>D</w:t>
            </w:r>
          </w:p>
        </w:tc>
        <w:tc>
          <w:tcPr>
            <w:tcW w:w="2052" w:type="dxa"/>
          </w:tcPr>
          <w:p w14:paraId="14EAF96C" w14:textId="77777777" w:rsidR="00014373" w:rsidRDefault="00014373" w:rsidP="004B6B0F">
            <w:pPr>
              <w:adjustRightInd w:val="0"/>
              <w:snapToGrid w:val="0"/>
              <w:rPr>
                <w:sz w:val="24"/>
                <w:szCs w:val="24"/>
              </w:rPr>
            </w:pPr>
          </w:p>
        </w:tc>
        <w:tc>
          <w:tcPr>
            <w:tcW w:w="974" w:type="dxa"/>
            <w:vAlign w:val="center"/>
          </w:tcPr>
          <w:p w14:paraId="156F70D0" w14:textId="77777777" w:rsidR="00014373" w:rsidRDefault="00014373" w:rsidP="00014373">
            <w:pPr>
              <w:adjustRightInd w:val="0"/>
              <w:snapToGrid w:val="0"/>
              <w:jc w:val="center"/>
              <w:rPr>
                <w:sz w:val="24"/>
                <w:szCs w:val="24"/>
              </w:rPr>
            </w:pPr>
            <w:r>
              <w:rPr>
                <w:rFonts w:hint="eastAsia"/>
                <w:sz w:val="24"/>
                <w:szCs w:val="24"/>
              </w:rPr>
              <w:t>氏名</w:t>
            </w:r>
          </w:p>
        </w:tc>
        <w:tc>
          <w:tcPr>
            <w:tcW w:w="5832" w:type="dxa"/>
            <w:gridSpan w:val="5"/>
            <w:vAlign w:val="center"/>
          </w:tcPr>
          <w:p w14:paraId="6F47A776" w14:textId="4DC5725F" w:rsidR="00014373" w:rsidRDefault="00014373" w:rsidP="00014373">
            <w:pPr>
              <w:adjustRightInd w:val="0"/>
              <w:snapToGrid w:val="0"/>
              <w:rPr>
                <w:sz w:val="24"/>
                <w:szCs w:val="24"/>
              </w:rPr>
            </w:pPr>
            <w:r>
              <w:rPr>
                <w:rFonts w:hint="eastAsia"/>
                <w:sz w:val="24"/>
                <w:szCs w:val="24"/>
              </w:rPr>
              <w:t xml:space="preserve">　　　　　　　　　　　　　　　　　　　様</w:t>
            </w:r>
          </w:p>
        </w:tc>
      </w:tr>
    </w:tbl>
    <w:p w14:paraId="61BF1614" w14:textId="6495AA28" w:rsidR="00726B68" w:rsidRDefault="00726B68" w:rsidP="004B6B0F">
      <w:pPr>
        <w:adjustRightInd w:val="0"/>
        <w:snapToGrid w:val="0"/>
        <w:ind w:leftChars="300" w:left="630"/>
        <w:rPr>
          <w:sz w:val="24"/>
          <w:szCs w:val="24"/>
        </w:rPr>
      </w:pPr>
    </w:p>
    <w:tbl>
      <w:tblPr>
        <w:tblStyle w:val="a4"/>
        <w:tblW w:w="0" w:type="auto"/>
        <w:tblInd w:w="340" w:type="dxa"/>
        <w:tblLook w:val="04A0" w:firstRow="1" w:lastRow="0" w:firstColumn="1" w:lastColumn="0" w:noHBand="0" w:noVBand="1"/>
      </w:tblPr>
      <w:tblGrid>
        <w:gridCol w:w="1675"/>
        <w:gridCol w:w="7471"/>
      </w:tblGrid>
      <w:tr w:rsidR="006C118F" w14:paraId="64ABECD6" w14:textId="77777777" w:rsidTr="007154B5">
        <w:trPr>
          <w:trHeight w:val="567"/>
        </w:trPr>
        <w:tc>
          <w:tcPr>
            <w:tcW w:w="1675" w:type="dxa"/>
            <w:vAlign w:val="center"/>
          </w:tcPr>
          <w:p w14:paraId="7ABEF8E5" w14:textId="77777777" w:rsidR="006C118F" w:rsidRDefault="006C118F" w:rsidP="006C118F">
            <w:pPr>
              <w:adjustRightInd w:val="0"/>
              <w:snapToGrid w:val="0"/>
              <w:jc w:val="center"/>
              <w:rPr>
                <w:sz w:val="24"/>
                <w:szCs w:val="24"/>
              </w:rPr>
            </w:pPr>
            <w:r>
              <w:rPr>
                <w:rFonts w:hint="eastAsia"/>
                <w:sz w:val="24"/>
                <w:szCs w:val="24"/>
              </w:rPr>
              <w:t>予約日時</w:t>
            </w:r>
          </w:p>
        </w:tc>
        <w:tc>
          <w:tcPr>
            <w:tcW w:w="8457" w:type="dxa"/>
          </w:tcPr>
          <w:p w14:paraId="0B5F5E28" w14:textId="68CACE03" w:rsidR="006C118F" w:rsidRDefault="00457C1D" w:rsidP="004B6B0F">
            <w:pPr>
              <w:adjustRightInd w:val="0"/>
              <w:snapToGrid w:val="0"/>
              <w:rPr>
                <w:sz w:val="24"/>
                <w:szCs w:val="24"/>
              </w:rPr>
            </w:pPr>
            <w:r w:rsidRPr="00457C1D">
              <w:rPr>
                <w:rFonts w:hint="eastAsia"/>
                <w:sz w:val="24"/>
                <w:szCs w:val="24"/>
              </w:rPr>
              <w:t>受診予定の診療科担当医に直接お問い合わせください</w:t>
            </w:r>
            <w:r w:rsidRPr="00457C1D">
              <w:rPr>
                <w:sz w:val="24"/>
                <w:szCs w:val="24"/>
              </w:rPr>
              <w:t>(診療受付時間内)</w:t>
            </w:r>
          </w:p>
        </w:tc>
      </w:tr>
      <w:tr w:rsidR="006C118F" w14:paraId="7F073891" w14:textId="77777777" w:rsidTr="007154B5">
        <w:tc>
          <w:tcPr>
            <w:tcW w:w="10132" w:type="dxa"/>
            <w:gridSpan w:val="2"/>
          </w:tcPr>
          <w:p w14:paraId="32A9B272" w14:textId="77777777" w:rsidR="006C118F" w:rsidRDefault="006C118F" w:rsidP="004B6B0F">
            <w:pPr>
              <w:adjustRightInd w:val="0"/>
              <w:snapToGrid w:val="0"/>
              <w:rPr>
                <w:sz w:val="24"/>
                <w:szCs w:val="24"/>
              </w:rPr>
            </w:pPr>
          </w:p>
          <w:p w14:paraId="332F9E0D" w14:textId="77777777" w:rsidR="006C118F" w:rsidRPr="006C118F" w:rsidRDefault="006C118F" w:rsidP="006C118F">
            <w:pPr>
              <w:adjustRightInd w:val="0"/>
              <w:snapToGrid w:val="0"/>
              <w:rPr>
                <w:rFonts w:asciiTheme="majorEastAsia" w:eastAsiaTheme="majorEastAsia" w:hAnsiTheme="majorEastAsia"/>
                <w:b/>
                <w:sz w:val="24"/>
                <w:szCs w:val="24"/>
              </w:rPr>
            </w:pPr>
            <w:r w:rsidRPr="006C118F">
              <w:rPr>
                <w:rFonts w:asciiTheme="majorEastAsia" w:eastAsiaTheme="majorEastAsia" w:hAnsiTheme="majorEastAsia" w:hint="eastAsia"/>
                <w:b/>
                <w:sz w:val="24"/>
                <w:szCs w:val="24"/>
              </w:rPr>
              <w:t>◆外来患者様◆</w:t>
            </w:r>
          </w:p>
          <w:p w14:paraId="44CF1C02" w14:textId="77777777" w:rsidR="006C118F" w:rsidRDefault="006C118F" w:rsidP="006C118F">
            <w:pPr>
              <w:adjustRightInd w:val="0"/>
              <w:snapToGrid w:val="0"/>
              <w:rPr>
                <w:sz w:val="22"/>
                <w:szCs w:val="24"/>
              </w:rPr>
            </w:pPr>
            <w:r>
              <w:rPr>
                <w:rFonts w:hint="eastAsia"/>
                <w:sz w:val="22"/>
                <w:szCs w:val="24"/>
              </w:rPr>
              <w:t xml:space="preserve">　</w:t>
            </w:r>
            <w:r w:rsidRPr="006C118F">
              <w:rPr>
                <w:rFonts w:hint="eastAsia"/>
                <w:sz w:val="22"/>
                <w:szCs w:val="24"/>
              </w:rPr>
              <w:t>検査当日はマスク</w:t>
            </w:r>
            <w:r w:rsidRPr="006C118F">
              <w:rPr>
                <w:sz w:val="22"/>
                <w:szCs w:val="24"/>
              </w:rPr>
              <w:t>(不織布マスク推奨)を着用して予約時間の30分前までに来院し、</w:t>
            </w:r>
          </w:p>
          <w:p w14:paraId="587256E9" w14:textId="77777777" w:rsidR="006C118F" w:rsidRDefault="006C118F" w:rsidP="006C118F">
            <w:pPr>
              <w:adjustRightInd w:val="0"/>
              <w:snapToGrid w:val="0"/>
              <w:rPr>
                <w:sz w:val="22"/>
                <w:szCs w:val="24"/>
              </w:rPr>
            </w:pPr>
            <w:r>
              <w:rPr>
                <w:rFonts w:hint="eastAsia"/>
                <w:sz w:val="22"/>
                <w:szCs w:val="24"/>
              </w:rPr>
              <w:t xml:space="preserve">　</w:t>
            </w:r>
            <w:r w:rsidRPr="006C118F">
              <w:rPr>
                <w:rFonts w:hint="eastAsia"/>
                <w:sz w:val="22"/>
                <w:szCs w:val="24"/>
              </w:rPr>
              <w:t>自動再来機受付機で受付を行い、</w:t>
            </w:r>
          </w:p>
          <w:p w14:paraId="357D0ED9" w14:textId="77777777" w:rsidR="006C118F" w:rsidRDefault="006C118F" w:rsidP="006C118F">
            <w:pPr>
              <w:adjustRightInd w:val="0"/>
              <w:snapToGrid w:val="0"/>
              <w:rPr>
                <w:sz w:val="22"/>
                <w:szCs w:val="24"/>
              </w:rPr>
            </w:pPr>
            <w:r>
              <w:rPr>
                <w:rFonts w:hint="eastAsia"/>
                <w:sz w:val="22"/>
                <w:szCs w:val="24"/>
              </w:rPr>
              <w:t xml:space="preserve">　　</w:t>
            </w:r>
            <w:r w:rsidRPr="006C118F">
              <w:rPr>
                <w:rFonts w:hint="eastAsia"/>
                <w:b/>
                <w:sz w:val="22"/>
                <w:szCs w:val="24"/>
              </w:rPr>
              <w:t>病棟</w:t>
            </w:r>
            <w:r w:rsidRPr="006C118F">
              <w:rPr>
                <w:b/>
                <w:sz w:val="22"/>
                <w:szCs w:val="24"/>
              </w:rPr>
              <w:t>2階</w:t>
            </w:r>
            <w:r w:rsidRPr="006C118F">
              <w:rPr>
                <w:b/>
                <w:sz w:val="22"/>
                <w:szCs w:val="24"/>
                <w:bdr w:val="single" w:sz="4" w:space="0" w:color="auto"/>
              </w:rPr>
              <w:t>23</w:t>
            </w:r>
            <w:r w:rsidRPr="006C118F">
              <w:rPr>
                <w:b/>
                <w:sz w:val="22"/>
                <w:szCs w:val="24"/>
              </w:rPr>
              <w:t>臨床検査受付</w:t>
            </w:r>
            <w:r w:rsidRPr="006C118F">
              <w:rPr>
                <w:sz w:val="22"/>
                <w:szCs w:val="24"/>
              </w:rPr>
              <w:t>へお越しください。</w:t>
            </w:r>
          </w:p>
          <w:p w14:paraId="19AF6B62" w14:textId="745FE137" w:rsidR="006C118F" w:rsidRPr="006C118F" w:rsidRDefault="006C118F" w:rsidP="006C118F">
            <w:pPr>
              <w:adjustRightInd w:val="0"/>
              <w:snapToGrid w:val="0"/>
              <w:rPr>
                <w:b/>
                <w:sz w:val="22"/>
                <w:szCs w:val="24"/>
              </w:rPr>
            </w:pPr>
            <w:r>
              <w:rPr>
                <w:rFonts w:hint="eastAsia"/>
                <w:sz w:val="22"/>
                <w:szCs w:val="24"/>
              </w:rPr>
              <w:t xml:space="preserve">　　</w:t>
            </w:r>
            <w:r w:rsidRPr="006C118F">
              <w:rPr>
                <w:rFonts w:hint="eastAsia"/>
                <w:b/>
                <w:sz w:val="22"/>
                <w:szCs w:val="24"/>
              </w:rPr>
              <w:t>※受付時間：</w:t>
            </w:r>
            <w:r w:rsidR="003E304E">
              <w:rPr>
                <w:rFonts w:hint="eastAsia"/>
                <w:b/>
                <w:sz w:val="22"/>
                <w:szCs w:val="24"/>
              </w:rPr>
              <w:t>9</w:t>
            </w:r>
            <w:r w:rsidRPr="006C118F">
              <w:rPr>
                <w:b/>
                <w:sz w:val="22"/>
                <w:szCs w:val="24"/>
              </w:rPr>
              <w:t>:30</w:t>
            </w:r>
            <w:r w:rsidRPr="006C118F">
              <w:rPr>
                <w:rFonts w:hint="eastAsia"/>
                <w:b/>
                <w:sz w:val="22"/>
                <w:szCs w:val="24"/>
              </w:rPr>
              <w:t>〜</w:t>
            </w:r>
            <w:r w:rsidR="003E304E">
              <w:rPr>
                <w:b/>
                <w:sz w:val="22"/>
                <w:szCs w:val="24"/>
              </w:rPr>
              <w:t>11:</w:t>
            </w:r>
            <w:r w:rsidR="003E304E">
              <w:rPr>
                <w:rFonts w:hint="eastAsia"/>
                <w:b/>
                <w:sz w:val="22"/>
                <w:szCs w:val="24"/>
              </w:rPr>
              <w:t>00</w:t>
            </w:r>
            <w:r w:rsidRPr="006C118F">
              <w:rPr>
                <w:b/>
                <w:sz w:val="22"/>
                <w:szCs w:val="24"/>
              </w:rPr>
              <w:t>、</w:t>
            </w:r>
            <w:r w:rsidR="003E304E">
              <w:rPr>
                <w:b/>
                <w:sz w:val="22"/>
                <w:szCs w:val="24"/>
              </w:rPr>
              <w:t>1</w:t>
            </w:r>
            <w:r w:rsidR="003E304E">
              <w:rPr>
                <w:rFonts w:hint="eastAsia"/>
                <w:b/>
                <w:sz w:val="22"/>
                <w:szCs w:val="24"/>
              </w:rPr>
              <w:t>3</w:t>
            </w:r>
            <w:r w:rsidRPr="006C118F">
              <w:rPr>
                <w:b/>
                <w:sz w:val="22"/>
                <w:szCs w:val="24"/>
              </w:rPr>
              <w:t>:</w:t>
            </w:r>
            <w:r w:rsidR="003E304E">
              <w:rPr>
                <w:rFonts w:hint="eastAsia"/>
                <w:b/>
                <w:sz w:val="22"/>
                <w:szCs w:val="24"/>
              </w:rPr>
              <w:t>15</w:t>
            </w:r>
            <w:r w:rsidRPr="006C118F">
              <w:rPr>
                <w:rFonts w:hint="eastAsia"/>
                <w:b/>
                <w:sz w:val="22"/>
                <w:szCs w:val="24"/>
              </w:rPr>
              <w:t>〜</w:t>
            </w:r>
            <w:r w:rsidR="003E304E">
              <w:rPr>
                <w:b/>
                <w:sz w:val="22"/>
                <w:szCs w:val="24"/>
              </w:rPr>
              <w:t>1</w:t>
            </w:r>
            <w:r w:rsidR="003E304E">
              <w:rPr>
                <w:rFonts w:hint="eastAsia"/>
                <w:b/>
                <w:sz w:val="22"/>
                <w:szCs w:val="24"/>
              </w:rPr>
              <w:t>3</w:t>
            </w:r>
            <w:r w:rsidRPr="006C118F">
              <w:rPr>
                <w:b/>
                <w:sz w:val="22"/>
                <w:szCs w:val="24"/>
              </w:rPr>
              <w:t>:</w:t>
            </w:r>
            <w:r w:rsidR="003E304E">
              <w:rPr>
                <w:rFonts w:hint="eastAsia"/>
                <w:b/>
                <w:sz w:val="22"/>
                <w:szCs w:val="24"/>
              </w:rPr>
              <w:t>45</w:t>
            </w:r>
          </w:p>
          <w:p w14:paraId="79B74C30" w14:textId="77777777" w:rsidR="006C118F" w:rsidRDefault="006C118F" w:rsidP="006C118F">
            <w:pPr>
              <w:adjustRightInd w:val="0"/>
              <w:snapToGrid w:val="0"/>
              <w:rPr>
                <w:sz w:val="22"/>
                <w:szCs w:val="24"/>
              </w:rPr>
            </w:pPr>
            <w:r>
              <w:rPr>
                <w:rFonts w:hint="eastAsia"/>
                <w:sz w:val="22"/>
                <w:szCs w:val="24"/>
              </w:rPr>
              <w:t xml:space="preserve">　</w:t>
            </w:r>
          </w:p>
          <w:p w14:paraId="293E1811" w14:textId="77777777" w:rsidR="00706C5F" w:rsidRDefault="006C118F" w:rsidP="006C118F">
            <w:pPr>
              <w:adjustRightInd w:val="0"/>
              <w:snapToGrid w:val="0"/>
              <w:rPr>
                <w:sz w:val="22"/>
                <w:szCs w:val="24"/>
              </w:rPr>
            </w:pPr>
            <w:r>
              <w:rPr>
                <w:rFonts w:hint="eastAsia"/>
                <w:sz w:val="22"/>
                <w:szCs w:val="24"/>
              </w:rPr>
              <w:t xml:space="preserve">　</w:t>
            </w:r>
            <w:r w:rsidRPr="006C118F">
              <w:rPr>
                <w:sz w:val="22"/>
                <w:szCs w:val="24"/>
              </w:rPr>
              <w:t>PCR検査検体採取の進行状況により検査時間が前後することがありますのでご了承</w:t>
            </w:r>
          </w:p>
          <w:p w14:paraId="07F2D97B" w14:textId="078E9E29" w:rsidR="006C118F" w:rsidRDefault="00706C5F" w:rsidP="006C118F">
            <w:pPr>
              <w:adjustRightInd w:val="0"/>
              <w:snapToGrid w:val="0"/>
              <w:rPr>
                <w:sz w:val="22"/>
                <w:szCs w:val="24"/>
              </w:rPr>
            </w:pPr>
            <w:r>
              <w:rPr>
                <w:rFonts w:hint="eastAsia"/>
                <w:sz w:val="22"/>
                <w:szCs w:val="24"/>
              </w:rPr>
              <w:t xml:space="preserve">　</w:t>
            </w:r>
            <w:r w:rsidR="006C118F" w:rsidRPr="006C118F">
              <w:rPr>
                <w:sz w:val="22"/>
                <w:szCs w:val="24"/>
              </w:rPr>
              <w:t>ください。</w:t>
            </w:r>
          </w:p>
          <w:p w14:paraId="0A8E09E5" w14:textId="77777777" w:rsidR="006C118F" w:rsidRDefault="006C118F" w:rsidP="006C118F">
            <w:pPr>
              <w:adjustRightInd w:val="0"/>
              <w:snapToGrid w:val="0"/>
              <w:rPr>
                <w:sz w:val="22"/>
                <w:szCs w:val="24"/>
              </w:rPr>
            </w:pPr>
            <w:r>
              <w:rPr>
                <w:rFonts w:hint="eastAsia"/>
                <w:sz w:val="22"/>
                <w:szCs w:val="24"/>
              </w:rPr>
              <w:t xml:space="preserve">　</w:t>
            </w:r>
            <w:r w:rsidRPr="006C118F">
              <w:rPr>
                <w:rFonts w:hint="eastAsia"/>
                <w:sz w:val="22"/>
                <w:szCs w:val="24"/>
              </w:rPr>
              <w:t>陽性であった場合は、翌日か翌々日に医師より連絡させていただきます。</w:t>
            </w:r>
          </w:p>
          <w:p w14:paraId="15A0B75E" w14:textId="77777777" w:rsidR="008707C3" w:rsidRDefault="006C118F" w:rsidP="006C118F">
            <w:pPr>
              <w:adjustRightInd w:val="0"/>
              <w:snapToGrid w:val="0"/>
              <w:rPr>
                <w:sz w:val="22"/>
                <w:szCs w:val="24"/>
              </w:rPr>
            </w:pPr>
            <w:r>
              <w:rPr>
                <w:rFonts w:hint="eastAsia"/>
                <w:sz w:val="22"/>
                <w:szCs w:val="24"/>
              </w:rPr>
              <w:t xml:space="preserve">　</w:t>
            </w:r>
            <w:r w:rsidRPr="006C118F">
              <w:rPr>
                <w:rFonts w:hint="eastAsia"/>
                <w:sz w:val="22"/>
                <w:szCs w:val="24"/>
              </w:rPr>
              <w:t>万が一、発熱や咳・痰などの症状がある場合は事前に</w:t>
            </w:r>
            <w:r w:rsidR="008707C3">
              <w:rPr>
                <w:rFonts w:hint="eastAsia"/>
                <w:sz w:val="22"/>
                <w:szCs w:val="24"/>
              </w:rPr>
              <w:t>入院予定の各診療科外来受付へ</w:t>
            </w:r>
          </w:p>
          <w:p w14:paraId="061E513D" w14:textId="2B8F5C86" w:rsidR="006C118F" w:rsidRDefault="006C118F" w:rsidP="008707C3">
            <w:pPr>
              <w:adjustRightInd w:val="0"/>
              <w:snapToGrid w:val="0"/>
              <w:ind w:firstLineChars="100" w:firstLine="220"/>
              <w:rPr>
                <w:sz w:val="22"/>
                <w:szCs w:val="24"/>
              </w:rPr>
            </w:pPr>
            <w:r w:rsidRPr="006C118F">
              <w:rPr>
                <w:rFonts w:hint="eastAsia"/>
                <w:sz w:val="22"/>
                <w:szCs w:val="24"/>
              </w:rPr>
              <w:t>ご連絡ください。</w:t>
            </w:r>
          </w:p>
          <w:p w14:paraId="35DD46D0" w14:textId="77777777" w:rsidR="008707C3" w:rsidRPr="006C118F" w:rsidRDefault="008707C3" w:rsidP="008707C3">
            <w:pPr>
              <w:adjustRightInd w:val="0"/>
              <w:snapToGrid w:val="0"/>
              <w:ind w:firstLineChars="100" w:firstLine="220"/>
              <w:rPr>
                <w:sz w:val="22"/>
                <w:szCs w:val="24"/>
              </w:rPr>
            </w:pPr>
          </w:p>
          <w:p w14:paraId="4B128CD1" w14:textId="41BD2F49" w:rsidR="0082396C" w:rsidRPr="006C118F" w:rsidRDefault="0082396C" w:rsidP="0082396C">
            <w:pPr>
              <w:adjustRightInd w:val="0"/>
              <w:snapToGrid w:val="0"/>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4D34F796" wp14:editId="1086B9C7">
                      <wp:simplePos x="0" y="0"/>
                      <wp:positionH relativeFrom="column">
                        <wp:posOffset>805815</wp:posOffset>
                      </wp:positionH>
                      <wp:positionV relativeFrom="paragraph">
                        <wp:posOffset>501595</wp:posOffset>
                      </wp:positionV>
                      <wp:extent cx="1624342" cy="723900"/>
                      <wp:effectExtent l="0" t="0" r="0" b="0"/>
                      <wp:wrapNone/>
                      <wp:docPr id="5" name="矢印: 右 5"/>
                      <wp:cNvGraphicFramePr/>
                      <a:graphic xmlns:a="http://schemas.openxmlformats.org/drawingml/2006/main">
                        <a:graphicData uri="http://schemas.microsoft.com/office/word/2010/wordprocessingShape">
                          <wps:wsp>
                            <wps:cNvSpPr/>
                            <wps:spPr>
                              <a:xfrm>
                                <a:off x="0" y="0"/>
                                <a:ext cx="1624342" cy="723900"/>
                              </a:xfrm>
                              <a:prstGeom prst="rightArrow">
                                <a:avLst>
                                  <a:gd name="adj1" fmla="val 50000"/>
                                  <a:gd name="adj2" fmla="val 4984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A4173" w14:textId="5F66030D" w:rsidR="00BC5C7E" w:rsidRPr="0097562C" w:rsidRDefault="00BC5C7E" w:rsidP="00BC5C7E">
                                  <w:pPr>
                                    <w:rPr>
                                      <w:rFonts w:asciiTheme="majorHAnsi" w:eastAsiaTheme="majorHAnsi" w:hAnsiTheme="majorHAnsi"/>
                                      <w:b/>
                                      <w:sz w:val="22"/>
                                    </w:rPr>
                                  </w:pPr>
                                  <w:r w:rsidRPr="0097562C">
                                    <w:rPr>
                                      <w:rFonts w:asciiTheme="majorHAnsi" w:eastAsiaTheme="majorHAnsi" w:hAnsiTheme="majorHAnsi" w:hint="eastAsia"/>
                                      <w:b/>
                                      <w:sz w:val="22"/>
                                    </w:rPr>
                                    <w:t>1週間注意して生活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4F7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63.45pt;margin-top:39.5pt;width:127.9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" adj="16802" fillcolor="red" stroked="f" strokeweight="1pt">
                      <v:textbox>
                        <w:txbxContent>
                          <w:p w14:paraId="794A4173" w14:textId="5F66030D" w:rsidR="00BC5C7E" w:rsidRPr="0097562C" w:rsidRDefault="00BC5C7E" w:rsidP="00BC5C7E">
                            <w:pPr>
                              <w:rPr>
                                <w:rFonts w:asciiTheme="majorHAnsi" w:eastAsiaTheme="majorHAnsi" w:hAnsiTheme="majorHAnsi"/>
                                <w:b/>
                                <w:sz w:val="22"/>
                              </w:rPr>
                            </w:pPr>
                            <w:r w:rsidRPr="0097562C">
                              <w:rPr>
                                <w:rFonts w:asciiTheme="majorHAnsi" w:eastAsiaTheme="majorHAnsi" w:hAnsiTheme="majorHAnsi" w:hint="eastAsia"/>
                                <w:b/>
                                <w:sz w:val="22"/>
                              </w:rPr>
                              <w:t>1週間注意して生活</w:t>
                            </w:r>
                          </w:p>
                        </w:txbxContent>
                      </v:textbox>
                    </v:shape>
                  </w:pict>
                </mc:Fallback>
              </mc:AlternateContent>
            </w:r>
            <w:r>
              <w:rPr>
                <w:rFonts w:hint="eastAsia"/>
                <w:noProof/>
                <w:sz w:val="24"/>
                <w:szCs w:val="24"/>
              </w:rPr>
              <w:drawing>
                <wp:anchor distT="0" distB="0" distL="114300" distR="114300" simplePos="0" relativeHeight="251683840" behindDoc="0" locked="0" layoutInCell="1" allowOverlap="1" wp14:anchorId="78DB3CDF" wp14:editId="7A7C45C6">
                  <wp:simplePos x="0" y="0"/>
                  <wp:positionH relativeFrom="margin">
                    <wp:posOffset>-14976</wp:posOffset>
                  </wp:positionH>
                  <wp:positionV relativeFrom="margin">
                    <wp:posOffset>3452716</wp:posOffset>
                  </wp:positionV>
                  <wp:extent cx="5662800" cy="24606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8">
                            <a:extLst>
                              <a:ext uri="{28A0092B-C50C-407E-A947-70E740481C1C}">
                                <a14:useLocalDpi xmlns:a14="http://schemas.microsoft.com/office/drawing/2010/main" val="0"/>
                              </a:ext>
                            </a:extLst>
                          </a:blip>
                          <a:srcRect l="1726" t="9455" r="3641" b="5129"/>
                          <a:stretch/>
                        </pic:blipFill>
                        <pic:spPr bwMode="auto">
                          <a:xfrm>
                            <a:off x="0" y="0"/>
                            <a:ext cx="5662800" cy="246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118F">
              <w:rPr>
                <w:rFonts w:asciiTheme="majorEastAsia" w:eastAsiaTheme="majorEastAsia" w:hAnsiTheme="majorEastAsia" w:hint="eastAsia"/>
                <w:b/>
                <w:sz w:val="24"/>
                <w:szCs w:val="24"/>
              </w:rPr>
              <w:t>◆自宅待機から入院までの流れ◆</w:t>
            </w:r>
          </w:p>
          <w:p w14:paraId="275EE86C" w14:textId="11E2B818" w:rsidR="006C118F" w:rsidRPr="0082396C" w:rsidRDefault="006C118F" w:rsidP="0082396C">
            <w:pPr>
              <w:adjustRightInd w:val="0"/>
              <w:snapToGrid w:val="0"/>
              <w:rPr>
                <w:sz w:val="24"/>
                <w:szCs w:val="24"/>
              </w:rPr>
            </w:pPr>
          </w:p>
        </w:tc>
      </w:tr>
    </w:tbl>
    <w:p w14:paraId="531221DD" w14:textId="77777777" w:rsidR="007154B5" w:rsidRDefault="007154B5" w:rsidP="007154B5">
      <w:pPr>
        <w:adjustRightInd w:val="0"/>
        <w:snapToGrid w:val="0"/>
        <w:ind w:leftChars="300" w:left="630"/>
        <w:rPr>
          <w:sz w:val="22"/>
          <w:szCs w:val="24"/>
        </w:rPr>
      </w:pPr>
    </w:p>
    <w:p w14:paraId="79A9F99E" w14:textId="77777777" w:rsidR="00726B68" w:rsidRPr="007154B5" w:rsidRDefault="006C118F" w:rsidP="007154B5">
      <w:pPr>
        <w:adjustRightInd w:val="0"/>
        <w:snapToGrid w:val="0"/>
        <w:ind w:leftChars="300" w:left="630"/>
        <w:jc w:val="right"/>
        <w:rPr>
          <w:sz w:val="22"/>
          <w:szCs w:val="24"/>
        </w:rPr>
      </w:pPr>
      <w:r w:rsidRPr="007154B5">
        <w:rPr>
          <w:rFonts w:hint="eastAsia"/>
          <w:sz w:val="22"/>
          <w:szCs w:val="24"/>
        </w:rPr>
        <w:t>京都府立医科大学</w:t>
      </w:r>
      <w:r w:rsidR="007154B5" w:rsidRPr="007154B5">
        <w:rPr>
          <w:rFonts w:hint="eastAsia"/>
          <w:sz w:val="22"/>
          <w:szCs w:val="24"/>
        </w:rPr>
        <w:t>附属病院</w:t>
      </w:r>
    </w:p>
    <w:p w14:paraId="08DA168A" w14:textId="5C58CE73" w:rsidR="007154B5" w:rsidRDefault="007154B5" w:rsidP="007154B5">
      <w:pPr>
        <w:adjustRightInd w:val="0"/>
        <w:snapToGrid w:val="0"/>
        <w:ind w:leftChars="300" w:left="630"/>
        <w:jc w:val="right"/>
        <w:rPr>
          <w:sz w:val="22"/>
          <w:szCs w:val="24"/>
        </w:rPr>
      </w:pPr>
      <w:r w:rsidRPr="007154B5">
        <w:rPr>
          <w:rFonts w:hint="eastAsia"/>
          <w:sz w:val="22"/>
          <w:szCs w:val="24"/>
        </w:rPr>
        <w:t>T</w:t>
      </w:r>
      <w:r w:rsidRPr="007154B5">
        <w:rPr>
          <w:sz w:val="22"/>
          <w:szCs w:val="24"/>
        </w:rPr>
        <w:t>EL</w:t>
      </w:r>
      <w:r w:rsidRPr="007154B5">
        <w:rPr>
          <w:rFonts w:hint="eastAsia"/>
          <w:sz w:val="22"/>
          <w:szCs w:val="24"/>
        </w:rPr>
        <w:t>（0</w:t>
      </w:r>
      <w:r w:rsidRPr="007154B5">
        <w:rPr>
          <w:sz w:val="22"/>
          <w:szCs w:val="24"/>
        </w:rPr>
        <w:t>75</w:t>
      </w:r>
      <w:r w:rsidRPr="007154B5">
        <w:rPr>
          <w:rFonts w:hint="eastAsia"/>
          <w:sz w:val="22"/>
          <w:szCs w:val="24"/>
        </w:rPr>
        <w:t>）2</w:t>
      </w:r>
      <w:r w:rsidRPr="007154B5">
        <w:rPr>
          <w:sz w:val="22"/>
          <w:szCs w:val="24"/>
        </w:rPr>
        <w:t>5</w:t>
      </w:r>
      <w:r w:rsidR="000D5ADB">
        <w:rPr>
          <w:sz w:val="22"/>
          <w:szCs w:val="24"/>
        </w:rPr>
        <w:t>1</w:t>
      </w:r>
      <w:r w:rsidRPr="007154B5">
        <w:rPr>
          <w:sz w:val="22"/>
          <w:szCs w:val="24"/>
        </w:rPr>
        <w:t>-5111</w:t>
      </w:r>
    </w:p>
    <w:p w14:paraId="094A16E4" w14:textId="701BAE32" w:rsidR="001D4E45" w:rsidRDefault="001D4E45" w:rsidP="007154B5">
      <w:pPr>
        <w:adjustRightInd w:val="0"/>
        <w:snapToGrid w:val="0"/>
        <w:ind w:leftChars="300" w:left="630"/>
        <w:jc w:val="right"/>
        <w:rPr>
          <w:sz w:val="24"/>
          <w:szCs w:val="24"/>
        </w:rPr>
      </w:pPr>
      <w:bookmarkStart w:id="1" w:name="_GoBack"/>
      <w:bookmarkEnd w:id="0"/>
      <w:bookmarkEnd w:id="1"/>
    </w:p>
    <w:sectPr w:rsidR="001D4E45" w:rsidSect="004E7769">
      <w:headerReference w:type="default" r:id="rId9"/>
      <w:footerReference w:type="default" r:id="rId10"/>
      <w:pgSz w:w="11906" w:h="16838" w:code="9"/>
      <w:pgMar w:top="851" w:right="1276" w:bottom="709" w:left="1134" w:header="737" w:footer="45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34AC" w14:textId="77777777" w:rsidR="002E2BCA" w:rsidRDefault="002E2BCA" w:rsidP="002306C0">
      <w:r>
        <w:separator/>
      </w:r>
    </w:p>
  </w:endnote>
  <w:endnote w:type="continuationSeparator" w:id="0">
    <w:p w14:paraId="06129205" w14:textId="77777777" w:rsidR="002E2BCA" w:rsidRDefault="002E2BCA" w:rsidP="0023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08E0" w14:textId="5BEEB828" w:rsidR="00D0244D" w:rsidRPr="000171B4" w:rsidRDefault="00D0244D" w:rsidP="00130A12">
    <w:pPr>
      <w:pStyle w:val="a7"/>
      <w:wordWrap w:val="0"/>
      <w:jc w:val="right"/>
      <w:rPr>
        <w:rFonts w:ascii="メイリオ" w:eastAsia="メイリオ" w:hAnsi="メイリオ"/>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416EE" w14:textId="77777777" w:rsidR="002E2BCA" w:rsidRDefault="002E2BCA" w:rsidP="002306C0">
      <w:r>
        <w:separator/>
      </w:r>
    </w:p>
  </w:footnote>
  <w:footnote w:type="continuationSeparator" w:id="0">
    <w:p w14:paraId="58F18F53" w14:textId="77777777" w:rsidR="002E2BCA" w:rsidRDefault="002E2BCA" w:rsidP="0023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0A6B" w14:textId="3A61FB33" w:rsidR="00FE1DD3" w:rsidRPr="00130A12" w:rsidRDefault="00FE1DD3" w:rsidP="00DA05D5">
    <w:pPr>
      <w:pStyle w:val="a5"/>
      <w:ind w:firstLineChars="500" w:firstLine="1000"/>
      <w:jc w:val="left"/>
      <w:rPr>
        <w:rFonts w:ascii="メイリオ" w:eastAsia="メイリオ" w:hAnsi="メイリオ"/>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B6D"/>
    <w:multiLevelType w:val="hybridMultilevel"/>
    <w:tmpl w:val="373AFC06"/>
    <w:lvl w:ilvl="0" w:tplc="30164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243E8"/>
    <w:multiLevelType w:val="hybridMultilevel"/>
    <w:tmpl w:val="FF1A24E2"/>
    <w:lvl w:ilvl="0" w:tplc="22C41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613B2"/>
    <w:multiLevelType w:val="hybridMultilevel"/>
    <w:tmpl w:val="045822E4"/>
    <w:lvl w:ilvl="0" w:tplc="70223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B2728"/>
    <w:multiLevelType w:val="hybridMultilevel"/>
    <w:tmpl w:val="78049CAE"/>
    <w:lvl w:ilvl="0" w:tplc="80A49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F5A29"/>
    <w:multiLevelType w:val="hybridMultilevel"/>
    <w:tmpl w:val="F5D0B5C0"/>
    <w:lvl w:ilvl="0" w:tplc="6DC203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559E5"/>
    <w:multiLevelType w:val="hybridMultilevel"/>
    <w:tmpl w:val="B0BCAC3E"/>
    <w:lvl w:ilvl="0" w:tplc="A31872F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246EF9"/>
    <w:multiLevelType w:val="hybridMultilevel"/>
    <w:tmpl w:val="EBAA8738"/>
    <w:lvl w:ilvl="0" w:tplc="55725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E64486"/>
    <w:multiLevelType w:val="hybridMultilevel"/>
    <w:tmpl w:val="8BAA7C74"/>
    <w:lvl w:ilvl="0" w:tplc="8140068C">
      <w:numFmt w:val="bullet"/>
      <w:lvlText w:val="※"/>
      <w:lvlJc w:val="left"/>
      <w:pPr>
        <w:ind w:left="1200" w:hanging="360"/>
      </w:pPr>
      <w:rPr>
        <w:rFonts w:ascii="ＭＳ 明朝" w:eastAsia="ＭＳ 明朝" w:hAnsi="ＭＳ 明朝" w:cstheme="minorBidi" w:hint="eastAsia"/>
        <w:color w:val="auto"/>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619D079A"/>
    <w:multiLevelType w:val="hybridMultilevel"/>
    <w:tmpl w:val="19205C5A"/>
    <w:lvl w:ilvl="0" w:tplc="135E4D7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6C3B82"/>
    <w:multiLevelType w:val="hybridMultilevel"/>
    <w:tmpl w:val="9A4A8E14"/>
    <w:lvl w:ilvl="0" w:tplc="ADBA50B4">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9"/>
  </w:num>
  <w:num w:numId="6">
    <w:abstractNumId w:val="8"/>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B3"/>
    <w:rsid w:val="00000B64"/>
    <w:rsid w:val="00007E7E"/>
    <w:rsid w:val="00014373"/>
    <w:rsid w:val="00014EEB"/>
    <w:rsid w:val="000171B4"/>
    <w:rsid w:val="00017535"/>
    <w:rsid w:val="00035F3F"/>
    <w:rsid w:val="00064FF7"/>
    <w:rsid w:val="0008339F"/>
    <w:rsid w:val="00094121"/>
    <w:rsid w:val="0009456F"/>
    <w:rsid w:val="0009583E"/>
    <w:rsid w:val="000A1FE0"/>
    <w:rsid w:val="000A2B74"/>
    <w:rsid w:val="000C3168"/>
    <w:rsid w:val="000D5ADB"/>
    <w:rsid w:val="000D7C69"/>
    <w:rsid w:val="000F746B"/>
    <w:rsid w:val="001235B3"/>
    <w:rsid w:val="00130A12"/>
    <w:rsid w:val="00136365"/>
    <w:rsid w:val="00147CAE"/>
    <w:rsid w:val="00157A23"/>
    <w:rsid w:val="001676EE"/>
    <w:rsid w:val="00190A16"/>
    <w:rsid w:val="0019222D"/>
    <w:rsid w:val="001A041C"/>
    <w:rsid w:val="001B33A5"/>
    <w:rsid w:val="001C7FFC"/>
    <w:rsid w:val="001D4E45"/>
    <w:rsid w:val="00205516"/>
    <w:rsid w:val="002306C0"/>
    <w:rsid w:val="002512B0"/>
    <w:rsid w:val="00253E3F"/>
    <w:rsid w:val="00255C03"/>
    <w:rsid w:val="00292FCE"/>
    <w:rsid w:val="002931B9"/>
    <w:rsid w:val="002A4C7E"/>
    <w:rsid w:val="002C3D69"/>
    <w:rsid w:val="002E2BCA"/>
    <w:rsid w:val="002E355D"/>
    <w:rsid w:val="002E3847"/>
    <w:rsid w:val="002E4D72"/>
    <w:rsid w:val="002E667C"/>
    <w:rsid w:val="002F3581"/>
    <w:rsid w:val="0030213F"/>
    <w:rsid w:val="00333DC1"/>
    <w:rsid w:val="00343C5A"/>
    <w:rsid w:val="003473A0"/>
    <w:rsid w:val="00363A48"/>
    <w:rsid w:val="00387B93"/>
    <w:rsid w:val="00392D5B"/>
    <w:rsid w:val="003B4D37"/>
    <w:rsid w:val="003C07EE"/>
    <w:rsid w:val="003C4F03"/>
    <w:rsid w:val="003D6F1C"/>
    <w:rsid w:val="003E304E"/>
    <w:rsid w:val="00406B48"/>
    <w:rsid w:val="00453420"/>
    <w:rsid w:val="00457783"/>
    <w:rsid w:val="00457C1D"/>
    <w:rsid w:val="00464F3A"/>
    <w:rsid w:val="00465323"/>
    <w:rsid w:val="004B6B0F"/>
    <w:rsid w:val="004C0CB3"/>
    <w:rsid w:val="004D1C4F"/>
    <w:rsid w:val="004E7769"/>
    <w:rsid w:val="004F0E67"/>
    <w:rsid w:val="004F277B"/>
    <w:rsid w:val="00544E32"/>
    <w:rsid w:val="00550E2F"/>
    <w:rsid w:val="005512BE"/>
    <w:rsid w:val="00570C46"/>
    <w:rsid w:val="00592CAD"/>
    <w:rsid w:val="005A7744"/>
    <w:rsid w:val="005E721E"/>
    <w:rsid w:val="005F5D47"/>
    <w:rsid w:val="0060150C"/>
    <w:rsid w:val="006221AD"/>
    <w:rsid w:val="00635C07"/>
    <w:rsid w:val="00637871"/>
    <w:rsid w:val="006806E0"/>
    <w:rsid w:val="006C118F"/>
    <w:rsid w:val="006F45F5"/>
    <w:rsid w:val="00704E33"/>
    <w:rsid w:val="00706C5F"/>
    <w:rsid w:val="007075AE"/>
    <w:rsid w:val="00710F0C"/>
    <w:rsid w:val="007154B5"/>
    <w:rsid w:val="00726B68"/>
    <w:rsid w:val="0076078D"/>
    <w:rsid w:val="00773BF1"/>
    <w:rsid w:val="007A26C7"/>
    <w:rsid w:val="007B4BFB"/>
    <w:rsid w:val="007C10B3"/>
    <w:rsid w:val="007D3400"/>
    <w:rsid w:val="007E6412"/>
    <w:rsid w:val="007F1B95"/>
    <w:rsid w:val="007F43DF"/>
    <w:rsid w:val="00805E23"/>
    <w:rsid w:val="00810054"/>
    <w:rsid w:val="008172F2"/>
    <w:rsid w:val="0082396C"/>
    <w:rsid w:val="0082550E"/>
    <w:rsid w:val="00827DE3"/>
    <w:rsid w:val="00830917"/>
    <w:rsid w:val="00834A27"/>
    <w:rsid w:val="008604FD"/>
    <w:rsid w:val="008707C3"/>
    <w:rsid w:val="008764F1"/>
    <w:rsid w:val="008A4B7B"/>
    <w:rsid w:val="008B39AD"/>
    <w:rsid w:val="008F15CA"/>
    <w:rsid w:val="00902D8E"/>
    <w:rsid w:val="0091369B"/>
    <w:rsid w:val="00917BEE"/>
    <w:rsid w:val="0097562C"/>
    <w:rsid w:val="00977CED"/>
    <w:rsid w:val="009836B4"/>
    <w:rsid w:val="00985318"/>
    <w:rsid w:val="00985B5F"/>
    <w:rsid w:val="009A1A3C"/>
    <w:rsid w:val="009C2003"/>
    <w:rsid w:val="009C5866"/>
    <w:rsid w:val="009F6B6E"/>
    <w:rsid w:val="00A125A4"/>
    <w:rsid w:val="00A24A18"/>
    <w:rsid w:val="00A54BB6"/>
    <w:rsid w:val="00AA3DE8"/>
    <w:rsid w:val="00AD0A76"/>
    <w:rsid w:val="00AD623A"/>
    <w:rsid w:val="00B148E5"/>
    <w:rsid w:val="00B56651"/>
    <w:rsid w:val="00B5758F"/>
    <w:rsid w:val="00B76C6C"/>
    <w:rsid w:val="00B87A0D"/>
    <w:rsid w:val="00B9311C"/>
    <w:rsid w:val="00BA4F8A"/>
    <w:rsid w:val="00BB7287"/>
    <w:rsid w:val="00BB72DF"/>
    <w:rsid w:val="00BC5C7E"/>
    <w:rsid w:val="00BD4C64"/>
    <w:rsid w:val="00C210EB"/>
    <w:rsid w:val="00C23DE3"/>
    <w:rsid w:val="00C274F5"/>
    <w:rsid w:val="00C462DB"/>
    <w:rsid w:val="00C51892"/>
    <w:rsid w:val="00C55BFC"/>
    <w:rsid w:val="00C64646"/>
    <w:rsid w:val="00C94B08"/>
    <w:rsid w:val="00C97946"/>
    <w:rsid w:val="00CA2659"/>
    <w:rsid w:val="00CC271A"/>
    <w:rsid w:val="00CE1BDB"/>
    <w:rsid w:val="00D0244D"/>
    <w:rsid w:val="00D43A0F"/>
    <w:rsid w:val="00D44991"/>
    <w:rsid w:val="00D47FC7"/>
    <w:rsid w:val="00D57CBE"/>
    <w:rsid w:val="00D8567A"/>
    <w:rsid w:val="00DA05D5"/>
    <w:rsid w:val="00DA19CD"/>
    <w:rsid w:val="00DA5B89"/>
    <w:rsid w:val="00DB0F26"/>
    <w:rsid w:val="00DD75C5"/>
    <w:rsid w:val="00DF10AE"/>
    <w:rsid w:val="00E22861"/>
    <w:rsid w:val="00E3446F"/>
    <w:rsid w:val="00E3469B"/>
    <w:rsid w:val="00E717A8"/>
    <w:rsid w:val="00E8035F"/>
    <w:rsid w:val="00E864A2"/>
    <w:rsid w:val="00EA5866"/>
    <w:rsid w:val="00EC0E9C"/>
    <w:rsid w:val="00ED7A63"/>
    <w:rsid w:val="00EE7188"/>
    <w:rsid w:val="00F06C67"/>
    <w:rsid w:val="00F1192B"/>
    <w:rsid w:val="00F1350E"/>
    <w:rsid w:val="00F47423"/>
    <w:rsid w:val="00F90EF9"/>
    <w:rsid w:val="00F91119"/>
    <w:rsid w:val="00F952B7"/>
    <w:rsid w:val="00F9569B"/>
    <w:rsid w:val="00FE1DD3"/>
    <w:rsid w:val="00FF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B41EE9"/>
  <w15:chartTrackingRefBased/>
  <w15:docId w15:val="{77872019-33F1-4D48-8B13-C3FC8710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5B3"/>
    <w:pPr>
      <w:ind w:leftChars="400" w:left="840"/>
    </w:pPr>
  </w:style>
  <w:style w:type="table" w:styleId="a4">
    <w:name w:val="Table Grid"/>
    <w:basedOn w:val="a1"/>
    <w:uiPriority w:val="39"/>
    <w:rsid w:val="00B14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06C0"/>
    <w:pPr>
      <w:tabs>
        <w:tab w:val="center" w:pos="4252"/>
        <w:tab w:val="right" w:pos="8504"/>
      </w:tabs>
      <w:snapToGrid w:val="0"/>
    </w:pPr>
  </w:style>
  <w:style w:type="character" w:customStyle="1" w:styleId="a6">
    <w:name w:val="ヘッダー (文字)"/>
    <w:basedOn w:val="a0"/>
    <w:link w:val="a5"/>
    <w:uiPriority w:val="99"/>
    <w:rsid w:val="002306C0"/>
  </w:style>
  <w:style w:type="paragraph" w:styleId="a7">
    <w:name w:val="footer"/>
    <w:basedOn w:val="a"/>
    <w:link w:val="a8"/>
    <w:uiPriority w:val="99"/>
    <w:unhideWhenUsed/>
    <w:rsid w:val="002306C0"/>
    <w:pPr>
      <w:tabs>
        <w:tab w:val="center" w:pos="4252"/>
        <w:tab w:val="right" w:pos="8504"/>
      </w:tabs>
      <w:snapToGrid w:val="0"/>
    </w:pPr>
  </w:style>
  <w:style w:type="character" w:customStyle="1" w:styleId="a8">
    <w:name w:val="フッター (文字)"/>
    <w:basedOn w:val="a0"/>
    <w:link w:val="a7"/>
    <w:uiPriority w:val="99"/>
    <w:rsid w:val="002306C0"/>
  </w:style>
  <w:style w:type="paragraph" w:styleId="a9">
    <w:name w:val="Subtitle"/>
    <w:basedOn w:val="a"/>
    <w:next w:val="a"/>
    <w:link w:val="aa"/>
    <w:uiPriority w:val="11"/>
    <w:qFormat/>
    <w:rsid w:val="00190A16"/>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190A16"/>
    <w:rPr>
      <w:rFonts w:asciiTheme="majorHAnsi" w:eastAsia="ＭＳ ゴシック" w:hAnsiTheme="majorHAnsi" w:cstheme="majorBidi"/>
      <w:sz w:val="24"/>
      <w:szCs w:val="24"/>
    </w:rPr>
  </w:style>
  <w:style w:type="paragraph" w:styleId="ab">
    <w:name w:val="Balloon Text"/>
    <w:basedOn w:val="a"/>
    <w:link w:val="ac"/>
    <w:uiPriority w:val="99"/>
    <w:semiHidden/>
    <w:unhideWhenUsed/>
    <w:rsid w:val="00130A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0A12"/>
    <w:rPr>
      <w:rFonts w:asciiTheme="majorHAnsi" w:eastAsiaTheme="majorEastAsia" w:hAnsiTheme="majorHAnsi" w:cstheme="majorBidi"/>
      <w:sz w:val="18"/>
      <w:szCs w:val="18"/>
    </w:rPr>
  </w:style>
  <w:style w:type="paragraph" w:styleId="Web">
    <w:name w:val="Normal (Web)"/>
    <w:basedOn w:val="a"/>
    <w:uiPriority w:val="99"/>
    <w:semiHidden/>
    <w:unhideWhenUsed/>
    <w:rsid w:val="00064F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7154B5"/>
    <w:rPr>
      <w:sz w:val="18"/>
      <w:szCs w:val="18"/>
    </w:rPr>
  </w:style>
  <w:style w:type="paragraph" w:styleId="ae">
    <w:name w:val="annotation text"/>
    <w:basedOn w:val="a"/>
    <w:link w:val="af"/>
    <w:uiPriority w:val="99"/>
    <w:semiHidden/>
    <w:unhideWhenUsed/>
    <w:rsid w:val="007154B5"/>
    <w:pPr>
      <w:jc w:val="left"/>
    </w:pPr>
  </w:style>
  <w:style w:type="character" w:customStyle="1" w:styleId="af">
    <w:name w:val="コメント文字列 (文字)"/>
    <w:basedOn w:val="a0"/>
    <w:link w:val="ae"/>
    <w:uiPriority w:val="99"/>
    <w:semiHidden/>
    <w:rsid w:val="007154B5"/>
  </w:style>
  <w:style w:type="paragraph" w:styleId="af0">
    <w:name w:val="annotation subject"/>
    <w:basedOn w:val="ae"/>
    <w:next w:val="ae"/>
    <w:link w:val="af1"/>
    <w:uiPriority w:val="99"/>
    <w:semiHidden/>
    <w:unhideWhenUsed/>
    <w:rsid w:val="007154B5"/>
    <w:rPr>
      <w:b/>
      <w:bCs/>
    </w:rPr>
  </w:style>
  <w:style w:type="character" w:customStyle="1" w:styleId="af1">
    <w:name w:val="コメント内容 (文字)"/>
    <w:basedOn w:val="af"/>
    <w:link w:val="af0"/>
    <w:uiPriority w:val="99"/>
    <w:semiHidden/>
    <w:rsid w:val="007154B5"/>
    <w:rPr>
      <w:b/>
      <w:bCs/>
    </w:rPr>
  </w:style>
  <w:style w:type="paragraph" w:styleId="af2">
    <w:name w:val="Revision"/>
    <w:hidden/>
    <w:uiPriority w:val="99"/>
    <w:semiHidden/>
    <w:rsid w:val="0045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06236">
      <w:bodyDiv w:val="1"/>
      <w:marLeft w:val="0"/>
      <w:marRight w:val="0"/>
      <w:marTop w:val="0"/>
      <w:marBottom w:val="0"/>
      <w:divBdr>
        <w:top w:val="none" w:sz="0" w:space="0" w:color="auto"/>
        <w:left w:val="none" w:sz="0" w:space="0" w:color="auto"/>
        <w:bottom w:val="none" w:sz="0" w:space="0" w:color="auto"/>
        <w:right w:val="none" w:sz="0" w:space="0" w:color="auto"/>
      </w:divBdr>
    </w:div>
    <w:div w:id="1611088555">
      <w:bodyDiv w:val="1"/>
      <w:marLeft w:val="0"/>
      <w:marRight w:val="0"/>
      <w:marTop w:val="0"/>
      <w:marBottom w:val="0"/>
      <w:divBdr>
        <w:top w:val="none" w:sz="0" w:space="0" w:color="auto"/>
        <w:left w:val="none" w:sz="0" w:space="0" w:color="auto"/>
        <w:bottom w:val="none" w:sz="0" w:space="0" w:color="auto"/>
        <w:right w:val="none" w:sz="0" w:space="0" w:color="auto"/>
      </w:divBdr>
      <w:divsChild>
        <w:div w:id="1436368633">
          <w:marLeft w:val="0"/>
          <w:marRight w:val="0"/>
          <w:marTop w:val="0"/>
          <w:marBottom w:val="0"/>
          <w:divBdr>
            <w:top w:val="none" w:sz="0" w:space="0" w:color="auto"/>
            <w:left w:val="none" w:sz="0" w:space="0" w:color="auto"/>
            <w:bottom w:val="none" w:sz="0" w:space="0" w:color="auto"/>
            <w:right w:val="none" w:sz="0" w:space="0" w:color="auto"/>
          </w:divBdr>
          <w:divsChild>
            <w:div w:id="52126782">
              <w:marLeft w:val="0"/>
              <w:marRight w:val="0"/>
              <w:marTop w:val="0"/>
              <w:marBottom w:val="0"/>
              <w:divBdr>
                <w:top w:val="none" w:sz="0" w:space="0" w:color="auto"/>
                <w:left w:val="none" w:sz="0" w:space="0" w:color="auto"/>
                <w:bottom w:val="none" w:sz="0" w:space="0" w:color="auto"/>
                <w:right w:val="none" w:sz="0" w:space="0" w:color="auto"/>
              </w:divBdr>
              <w:divsChild>
                <w:div w:id="25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408A-A85B-4962-AD61-2E214F12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金丸　まどか</dc:creator>
  <cp:lastModifiedBy>金丸　まどか</cp:lastModifiedBy>
  <cp:revision>4</cp:revision>
  <cp:lastPrinted>2023-12-19T05:54:00Z</cp:lastPrinted>
  <dcterms:created xsi:type="dcterms:W3CDTF">2023-12-19T05:53:00Z</dcterms:created>
  <dcterms:modified xsi:type="dcterms:W3CDTF">2023-12-19T05:57:00Z</dcterms:modified>
</cp:coreProperties>
</file>