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80" w14:textId="77777777" w:rsidR="00C21B07" w:rsidRDefault="00C21B07" w:rsidP="00C21B07">
      <w:pPr>
        <w:ind w:rightChars="-338" w:right="-710"/>
        <w:jc w:val="right"/>
      </w:pPr>
      <w:r>
        <w:rPr>
          <w:rFonts w:hint="eastAsia"/>
        </w:rPr>
        <w:t>書式１－１</w:t>
      </w:r>
    </w:p>
    <w:p w14:paraId="2FBC56A7" w14:textId="77777777" w:rsidR="00C21B07" w:rsidRDefault="00C21B07" w:rsidP="00C21B07">
      <w:pPr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3685"/>
      </w:tblGrid>
      <w:tr w:rsidR="00C21B07" w14:paraId="790E5B29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550973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458773D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0E33FAC" w14:textId="77777777" w:rsidR="00C21B07" w:rsidRDefault="00C21B07" w:rsidP="00C21B07">
            <w:pPr>
              <w:autoSpaceDE w:val="0"/>
              <w:autoSpaceDN w:val="0"/>
              <w:snapToGrid w:val="0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－</w:t>
            </w:r>
          </w:p>
        </w:tc>
      </w:tr>
      <w:tr w:rsidR="00C21B07" w14:paraId="23ADD076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CC1E25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FAD3ACC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57748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C21B07" w14:paraId="777CC04B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230765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0DFA74E" w14:textId="77777777" w:rsidR="00C21B07" w:rsidRDefault="00C21B07" w:rsidP="00C21B0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2073F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□医薬品　□医療機器</w:t>
            </w:r>
            <w:r w:rsidR="00AD2EEC">
              <w:rPr>
                <w:rFonts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14:paraId="07EA02BC" w14:textId="77777777" w:rsidR="00C21B07" w:rsidRPr="00582E91" w:rsidRDefault="00C21B07" w:rsidP="00C21B07">
      <w:pPr>
        <w:spacing w:line="320" w:lineRule="exact"/>
        <w:jc w:val="right"/>
      </w:pPr>
    </w:p>
    <w:p w14:paraId="37779D5F" w14:textId="77777777" w:rsidR="00C21B07" w:rsidRDefault="00C21B07" w:rsidP="00C21B07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西暦　　　　年　　月　　日</w:t>
      </w:r>
    </w:p>
    <w:p w14:paraId="02DD0C66" w14:textId="77777777" w:rsidR="00C21B07" w:rsidRDefault="00C21B07" w:rsidP="00C21B07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治験実施症例数による治験経費報告書</w:t>
      </w:r>
    </w:p>
    <w:p w14:paraId="75315215" w14:textId="77777777" w:rsidR="00C21B07" w:rsidRDefault="00C21B07" w:rsidP="00C21B07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14:paraId="0026F635" w14:textId="77777777" w:rsidR="00C21B07" w:rsidRDefault="00C21B07" w:rsidP="00C21B07">
      <w:pPr>
        <w:autoSpaceDE w:val="0"/>
        <w:autoSpaceDN w:val="0"/>
        <w:rPr>
          <w:rFonts w:hAnsi="ＭＳ ゴシック"/>
          <w:szCs w:val="22"/>
          <w:u w:val="single"/>
        </w:rPr>
      </w:pPr>
      <w:r>
        <w:rPr>
          <w:rFonts w:hAnsi="ＭＳ ゴシック" w:hint="eastAsia"/>
          <w:u w:val="single"/>
        </w:rPr>
        <w:t>実施医療機関の長</w:t>
      </w:r>
    </w:p>
    <w:p w14:paraId="71BFFC22" w14:textId="77777777" w:rsidR="00C21B07" w:rsidRDefault="00C21B07" w:rsidP="00C21B07">
      <w:pPr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京都府立医科大学附属病院　病院長　殿</w:t>
      </w:r>
    </w:p>
    <w:p w14:paraId="6D389CFC" w14:textId="77777777" w:rsidR="00C21B07" w:rsidRDefault="00C21B07" w:rsidP="00C21B07">
      <w:pPr>
        <w:autoSpaceDE w:val="0"/>
        <w:autoSpaceDN w:val="0"/>
        <w:ind w:leftChars="2600" w:left="546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治験依頼者</w:t>
      </w:r>
    </w:p>
    <w:p w14:paraId="2FEB68B5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751CB6A7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699808C5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1475" w:firstLine="3098"/>
        <w:rPr>
          <w:rFonts w:hAnsi="ＭＳ ゴシック"/>
        </w:rPr>
      </w:pPr>
      <w:r>
        <w:rPr>
          <w:rFonts w:hAnsi="ＭＳ ゴシック" w:hint="eastAsia"/>
        </w:rPr>
        <w:t xml:space="preserve">　印</w:t>
      </w:r>
    </w:p>
    <w:p w14:paraId="0895612F" w14:textId="77777777" w:rsidR="00C21B07" w:rsidRDefault="00C21B07" w:rsidP="00C21B07">
      <w:pPr>
        <w:autoSpaceDE w:val="0"/>
        <w:autoSpaceDN w:val="0"/>
        <w:ind w:firstLineChars="2900" w:firstLine="6090"/>
        <w:rPr>
          <w:rFonts w:hAnsi="ＭＳ ゴシック"/>
        </w:rPr>
      </w:pPr>
    </w:p>
    <w:p w14:paraId="65BE05F7" w14:textId="77777777" w:rsidR="00C21B07" w:rsidRDefault="00C21B07" w:rsidP="00C21B07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45F7AFEB" w14:textId="77777777" w:rsidR="00C21B07" w:rsidRDefault="00C21B07" w:rsidP="00C21B07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下記の治験の実施症例数について、治験に係る経費積算表を添付して以下のとおり報告いたします。</w:t>
      </w:r>
    </w:p>
    <w:p w14:paraId="4A24A662" w14:textId="77777777" w:rsidR="00C21B07" w:rsidRDefault="00C21B07" w:rsidP="00C21B07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B0FD989" w14:textId="77777777" w:rsidR="00C21B07" w:rsidRDefault="00C21B07" w:rsidP="00C21B07">
      <w:pPr>
        <w:pStyle w:val="a8"/>
      </w:pPr>
      <w:r>
        <w:rPr>
          <w:rFonts w:hint="eastAsia"/>
        </w:rPr>
        <w:t>記</w:t>
      </w:r>
    </w:p>
    <w:p w14:paraId="2A19581A" w14:textId="77777777" w:rsidR="00C21B07" w:rsidRDefault="00C21B07" w:rsidP="00C21B07"/>
    <w:p w14:paraId="2955B6B0" w14:textId="77777777" w:rsidR="00C21B07" w:rsidRDefault="00C21B07" w:rsidP="00C21B07">
      <w:pPr>
        <w:pStyle w:val="aa"/>
        <w:jc w:val="left"/>
      </w:pPr>
    </w:p>
    <w:p w14:paraId="584E3E3A" w14:textId="77777777" w:rsidR="00C21B07" w:rsidRDefault="00C21B07" w:rsidP="00C21B07"/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837"/>
        <w:gridCol w:w="1985"/>
        <w:gridCol w:w="2996"/>
      </w:tblGrid>
      <w:tr w:rsidR="00C21B07" w14:paraId="66671D02" w14:textId="77777777" w:rsidTr="00C21B07">
        <w:trPr>
          <w:trHeight w:val="439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B60B11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被験薬の化学名</w:t>
            </w:r>
            <w:r>
              <w:rPr>
                <w:rFonts w:hAnsi="ＭＳ ゴシック" w:hint="eastAsia"/>
                <w:sz w:val="20"/>
                <w:szCs w:val="20"/>
              </w:rPr>
              <w:br/>
            </w:r>
            <w:r>
              <w:rPr>
                <w:rFonts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35666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9559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治験実施計画書番号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C2868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1B07" w14:paraId="1DFE72AB" w14:textId="77777777" w:rsidTr="00C21B07">
        <w:trPr>
          <w:trHeight w:hRule="exact" w:val="680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0C00D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482E6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1B07" w14:paraId="13041F64" w14:textId="77777777" w:rsidTr="00C21B07">
        <w:trPr>
          <w:trHeight w:hRule="exact" w:val="680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1DE0A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2301042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目標被験者数：　　例</w:t>
            </w:r>
          </w:p>
          <w:p w14:paraId="28EC79A9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実施症例数　：　　例（脱落症例</w:t>
            </w:r>
            <w:r>
              <w:rPr>
                <w:rFonts w:hAnsi="ＭＳ ゴシック" w:hint="eastAsia"/>
              </w:rPr>
              <w:t xml:space="preserve">   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21B07" w14:paraId="7A20DF10" w14:textId="77777777" w:rsidTr="00C21B07">
        <w:trPr>
          <w:trHeight w:hRule="exact" w:val="397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4EE63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AA0224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西暦　　　　年　月　日　～　西暦　　　　年　月　日</w:t>
            </w:r>
          </w:p>
        </w:tc>
      </w:tr>
      <w:tr w:rsidR="00C21B07" w14:paraId="7116818C" w14:textId="77777777" w:rsidTr="00C21B07">
        <w:trPr>
          <w:trHeight w:hRule="exact" w:val="3787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1A6DA9" w14:textId="77777777" w:rsidR="00C21B07" w:rsidRDefault="00C21B07" w:rsidP="00C21B0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被験者毎の</w:t>
            </w:r>
          </w:p>
          <w:p w14:paraId="42EDC82F" w14:textId="77777777" w:rsidR="00C21B07" w:rsidRDefault="00C21B07" w:rsidP="00C21B0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257A1B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W w:w="75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1418"/>
              <w:gridCol w:w="1844"/>
              <w:gridCol w:w="2127"/>
            </w:tblGrid>
            <w:tr w:rsidR="00C21B07" w14:paraId="336687FE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33CA3F24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被験者識別コード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70E5200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投与開始日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210B294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最終投与日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443B5632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観察期間終了日</w:t>
                  </w:r>
                </w:p>
              </w:tc>
            </w:tr>
            <w:tr w:rsidR="00C21B07" w14:paraId="79058434" w14:textId="77777777" w:rsidTr="00C21B07">
              <w:tc>
                <w:tcPr>
                  <w:tcW w:w="215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BEE3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EB71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35BDA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79A40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0D4F19F3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DC1DD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3289C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99CAC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C4E93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123770FD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329C3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5F74E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D408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1690A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313A45C2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F650E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8ABA8F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3D78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10AFF0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54401D5B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2E67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0258A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D15D1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AE85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4B0EC322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31E66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20FF1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A3EB5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47B66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542FD54F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0C95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18EE36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78522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B1209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67C19163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72339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AF0E4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3D26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C5339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02555852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38173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9BD45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EC52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E2EC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41B1862C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9F4F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783E5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BC2B4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95D6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52751795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774D093" w14:textId="77777777" w:rsidR="00C21B07" w:rsidRDefault="00C21B07" w:rsidP="00AD2EEC">
      <w:pPr>
        <w:ind w:rightChars="-338" w:right="-710"/>
        <w:jc w:val="right"/>
      </w:pPr>
      <w:r>
        <w:br w:type="page"/>
      </w:r>
      <w:r>
        <w:rPr>
          <w:rFonts w:hint="eastAsia"/>
        </w:rPr>
        <w:lastRenderedPageBreak/>
        <w:t>書式２</w:t>
      </w:r>
    </w:p>
    <w:p w14:paraId="27723C7E" w14:textId="77777777" w:rsidR="00C21B07" w:rsidRDefault="00C21B07" w:rsidP="00C21B07">
      <w:pPr>
        <w:spacing w:line="320" w:lineRule="exact"/>
        <w:ind w:rightChars="-338" w:right="-710"/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3685"/>
      </w:tblGrid>
      <w:tr w:rsidR="00C21B07" w14:paraId="3CC2708B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87843D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DE90987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1F5311" w14:textId="77777777" w:rsidR="00C21B07" w:rsidRDefault="00C21B07" w:rsidP="00C21B07">
            <w:pPr>
              <w:autoSpaceDE w:val="0"/>
              <w:autoSpaceDN w:val="0"/>
              <w:snapToGrid w:val="0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－</w:t>
            </w:r>
          </w:p>
        </w:tc>
      </w:tr>
      <w:tr w:rsidR="00C21B07" w14:paraId="2DA65ABF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645546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6280A90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2A0FA1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C21B07" w14:paraId="23DFB8C4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F42142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ACD2F1" w14:textId="77777777" w:rsidR="00C21B07" w:rsidRDefault="00C21B07" w:rsidP="00C21B0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54BF5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□医薬品　□医療機器</w:t>
            </w:r>
            <w:r w:rsidR="00AD2EEC">
              <w:rPr>
                <w:rFonts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14:paraId="58C00AF9" w14:textId="77777777" w:rsidR="00C21B07" w:rsidRDefault="00C21B07" w:rsidP="00C21B07">
      <w:pPr>
        <w:autoSpaceDE w:val="0"/>
        <w:autoSpaceDN w:val="0"/>
        <w:jc w:val="right"/>
        <w:rPr>
          <w:rFonts w:hAnsi="ＭＳ ゴシック"/>
        </w:rPr>
      </w:pPr>
    </w:p>
    <w:p w14:paraId="5A71CF24" w14:textId="77777777" w:rsidR="00C21B07" w:rsidRPr="00820DE7" w:rsidRDefault="00C21B07" w:rsidP="00C21B07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西暦　　　　年　　月　　日</w:t>
      </w:r>
    </w:p>
    <w:p w14:paraId="5B248C5E" w14:textId="77777777" w:rsidR="00C21B07" w:rsidRDefault="00C21B07" w:rsidP="00C21B07">
      <w:pPr>
        <w:ind w:rightChars="-270" w:right="-567"/>
        <w:jc w:val="center"/>
        <w:rPr>
          <w:b/>
          <w:sz w:val="36"/>
          <w:szCs w:val="36"/>
        </w:rPr>
      </w:pPr>
      <w:r w:rsidRPr="00D0533B">
        <w:rPr>
          <w:rFonts w:hint="eastAsia"/>
          <w:b/>
          <w:sz w:val="36"/>
          <w:szCs w:val="36"/>
        </w:rPr>
        <w:t>脱落症例発生状況報告書</w:t>
      </w:r>
    </w:p>
    <w:p w14:paraId="2429C865" w14:textId="77777777" w:rsidR="00C21B07" w:rsidRPr="00A47CEF" w:rsidRDefault="00C21B07" w:rsidP="00C21B07">
      <w:pPr>
        <w:ind w:rightChars="-270" w:right="-567"/>
        <w:jc w:val="center"/>
        <w:rPr>
          <w:b/>
          <w:sz w:val="24"/>
        </w:rPr>
      </w:pPr>
    </w:p>
    <w:p w14:paraId="71F980C9" w14:textId="77777777" w:rsidR="00C21B07" w:rsidRDefault="00C21B07" w:rsidP="00C21B07">
      <w:pPr>
        <w:autoSpaceDE w:val="0"/>
        <w:autoSpaceDN w:val="0"/>
        <w:rPr>
          <w:rFonts w:hAnsi="ＭＳ ゴシック"/>
          <w:szCs w:val="22"/>
          <w:u w:val="single"/>
        </w:rPr>
      </w:pPr>
      <w:r>
        <w:rPr>
          <w:rFonts w:hAnsi="ＭＳ ゴシック" w:hint="eastAsia"/>
          <w:u w:val="single"/>
        </w:rPr>
        <w:t>実施医療機関の長</w:t>
      </w:r>
    </w:p>
    <w:p w14:paraId="0BCEA4C5" w14:textId="77777777" w:rsidR="00C21B07" w:rsidRDefault="00C21B07" w:rsidP="00C21B07">
      <w:pPr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京都府立医科大学附属病院　病院長　殿</w:t>
      </w:r>
    </w:p>
    <w:p w14:paraId="1193D5E3" w14:textId="77777777" w:rsidR="00C21B07" w:rsidRDefault="00C21B07" w:rsidP="00C21B07">
      <w:pPr>
        <w:autoSpaceDE w:val="0"/>
        <w:autoSpaceDN w:val="0"/>
        <w:ind w:leftChars="2600" w:left="546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治験依頼者</w:t>
      </w:r>
    </w:p>
    <w:p w14:paraId="6F812168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47EB789C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2F7ECCD1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rightChars="-270" w:right="-567" w:firstLineChars="1575" w:firstLine="3308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　印</w:t>
      </w:r>
    </w:p>
    <w:p w14:paraId="2E844718" w14:textId="77777777" w:rsidR="00C21B07" w:rsidRDefault="00C21B07" w:rsidP="00C21B07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23A81D0A" w14:textId="77777777" w:rsidR="00C21B07" w:rsidRDefault="00C21B07" w:rsidP="00AD2EEC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下記のとおり脱落症例が発生しましたので報告いたします。</w:t>
      </w:r>
    </w:p>
    <w:p w14:paraId="036EE0C1" w14:textId="77777777" w:rsidR="00C21B07" w:rsidRDefault="00C21B07" w:rsidP="00AD2EEC">
      <w:pPr>
        <w:pStyle w:val="a8"/>
      </w:pPr>
      <w:r>
        <w:rPr>
          <w:rFonts w:hint="eastAsia"/>
        </w:rPr>
        <w:t>記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7995"/>
      </w:tblGrid>
      <w:tr w:rsidR="00C21B07" w14:paraId="1225FB4E" w14:textId="77777777" w:rsidTr="00AD2EEC">
        <w:trPr>
          <w:trHeight w:hRule="exact" w:val="680"/>
          <w:jc w:val="center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0F09A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9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B2F64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1B07" w14:paraId="1FA93283" w14:textId="77777777" w:rsidTr="00AD2EEC">
        <w:trPr>
          <w:trHeight w:hRule="exact" w:val="680"/>
          <w:jc w:val="center"/>
        </w:trPr>
        <w:tc>
          <w:tcPr>
            <w:tcW w:w="1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688FF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2782E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西暦　　　　年　　月　　日　～　西暦　　　　年　　月　　日</w:t>
            </w:r>
          </w:p>
        </w:tc>
      </w:tr>
      <w:tr w:rsidR="00C21B07" w14:paraId="7FEE62D2" w14:textId="77777777" w:rsidTr="00AD2EEC">
        <w:trPr>
          <w:trHeight w:hRule="exact" w:val="680"/>
          <w:jc w:val="center"/>
        </w:trPr>
        <w:tc>
          <w:tcPr>
            <w:tcW w:w="1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38F1A" w14:textId="77777777" w:rsidR="00C21B07" w:rsidRDefault="00C21B07" w:rsidP="00C21B07">
            <w:pPr>
              <w:autoSpaceDE w:val="0"/>
              <w:autoSpaceDN w:val="0"/>
              <w:snapToGrid w:val="0"/>
              <w:ind w:firstLineChars="141" w:firstLine="2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脱落症例数</w:t>
            </w: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895A52C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脱落症例数：　　例（目標症例数：　　例）</w:t>
            </w:r>
          </w:p>
        </w:tc>
      </w:tr>
      <w:tr w:rsidR="00C21B07" w14:paraId="1D9FE41F" w14:textId="77777777" w:rsidTr="00AD2EEC">
        <w:trPr>
          <w:trHeight w:hRule="exact" w:val="5647"/>
          <w:jc w:val="center"/>
        </w:trPr>
        <w:tc>
          <w:tcPr>
            <w:tcW w:w="17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520A52" w14:textId="77777777" w:rsidR="00C21B07" w:rsidRDefault="00C21B07" w:rsidP="00C21B0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脱落症例の内容</w:t>
            </w: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62EBB2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W w:w="76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701"/>
              <w:gridCol w:w="1701"/>
              <w:gridCol w:w="2216"/>
            </w:tblGrid>
            <w:tr w:rsidR="00C21B07" w14:paraId="117796AE" w14:textId="77777777" w:rsidTr="00C21B07">
              <w:trPr>
                <w:trHeight w:val="504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AF8C189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被験者識別コード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425959C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同意取得日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0E970CB" w14:textId="77777777" w:rsidR="00C21B07" w:rsidRPr="00F749D1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749D1">
                    <w:rPr>
                      <w:rFonts w:ascii="ＭＳ 明朝" w:hAnsi="ＭＳ 明朝" w:hint="eastAsia"/>
                      <w:sz w:val="22"/>
                      <w:szCs w:val="22"/>
                    </w:rPr>
                    <w:t>脱落決定日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698DD88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脱落理由</w:t>
                  </w:r>
                </w:p>
              </w:tc>
            </w:tr>
            <w:tr w:rsidR="00C21B07" w:rsidRPr="00001F3F" w14:paraId="76818CDB" w14:textId="77777777" w:rsidTr="00C21B07">
              <w:trPr>
                <w:trHeight w:val="1526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DC56BF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6F8A672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C161AB6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70B93E7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5F250" w14:textId="77777777" w:rsidR="00C21B07" w:rsidRPr="00C26189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26189">
                    <w:rPr>
                      <w:rFonts w:ascii="ＭＳ 明朝" w:hAnsi="ＭＳ 明朝" w:hint="eastAsia"/>
                      <w:sz w:val="18"/>
                      <w:szCs w:val="18"/>
                    </w:rPr>
                    <w:t>西暦　　　　年</w:t>
                  </w:r>
                </w:p>
                <w:p w14:paraId="2A9DC865" w14:textId="77777777" w:rsidR="00C21B07" w:rsidRPr="00C26189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021DA2A9" w14:textId="77777777" w:rsidR="00C21B07" w:rsidRPr="00C26189" w:rsidRDefault="00C21B07" w:rsidP="00C21B07">
                  <w:pPr>
                    <w:autoSpaceDE w:val="0"/>
                    <w:autoSpaceDN w:val="0"/>
                    <w:snapToGrid w:val="0"/>
                    <w:ind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26189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月　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5EA50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062ACC65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32EFF431" w14:textId="77777777" w:rsidR="00C21B07" w:rsidRDefault="00C21B07" w:rsidP="00C21B07">
                  <w:pPr>
                    <w:autoSpaceDE w:val="0"/>
                    <w:autoSpaceDN w:val="0"/>
                    <w:snapToGrid w:val="0"/>
                    <w:ind w:firstLineChars="100" w:firstLine="18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月　　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77C9CD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同意の撤回</w:t>
                  </w:r>
                </w:p>
                <w:p w14:paraId="20859AB0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投薬基準を満たさない </w:t>
                  </w:r>
                </w:p>
                <w:p w14:paraId="408C03EA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原疾患の悪化</w:t>
                  </w:r>
                </w:p>
                <w:p w14:paraId="567F07C4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有害事象</w:t>
                  </w:r>
                </w:p>
                <w:p w14:paraId="6259C949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逸脱</w:t>
                  </w:r>
                </w:p>
                <w:p w14:paraId="298BE29E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6.その他（　　　　　）</w:t>
                  </w:r>
                </w:p>
              </w:tc>
            </w:tr>
            <w:tr w:rsidR="00C21B07" w:rsidRPr="00001F3F" w14:paraId="0EB3A95C" w14:textId="77777777" w:rsidTr="00C21B07">
              <w:trPr>
                <w:trHeight w:val="1539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059602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858ACA8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CE49262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7D07BE9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E9054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3963DBEE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46F90537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9DAF5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5E61C9E2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688ADDFB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2E231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同意の撤回</w:t>
                  </w:r>
                </w:p>
                <w:p w14:paraId="7C5C3CE0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投薬基準を満たさない </w:t>
                  </w:r>
                </w:p>
                <w:p w14:paraId="79985DB9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原疾患の悪化</w:t>
                  </w:r>
                </w:p>
                <w:p w14:paraId="65508840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有害事象</w:t>
                  </w:r>
                </w:p>
                <w:p w14:paraId="5D87FDCD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逸脱</w:t>
                  </w:r>
                </w:p>
                <w:p w14:paraId="452099A8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6.その他（　　　　　）</w:t>
                  </w:r>
                </w:p>
              </w:tc>
            </w:tr>
            <w:tr w:rsidR="00C21B07" w:rsidRPr="00001F3F" w14:paraId="5B467C88" w14:textId="77777777" w:rsidTr="00C21B07">
              <w:trPr>
                <w:trHeight w:val="1547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4F468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AD10649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FEAE374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124B72D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4119D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43748CD3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694B5DDB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C8748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77BE9E22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66C57B68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C24C4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同意の撤回</w:t>
                  </w:r>
                </w:p>
                <w:p w14:paraId="6FBB40D4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投薬基準を満たさない </w:t>
                  </w:r>
                </w:p>
                <w:p w14:paraId="7DB2E5BF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原疾患の悪化</w:t>
                  </w:r>
                </w:p>
                <w:p w14:paraId="5324BD68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有害事象</w:t>
                  </w:r>
                </w:p>
                <w:p w14:paraId="438323B6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逸脱</w:t>
                  </w:r>
                </w:p>
                <w:p w14:paraId="18FDCA4C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6.その他（　　　　　）</w:t>
                  </w:r>
                </w:p>
              </w:tc>
            </w:tr>
          </w:tbl>
          <w:p w14:paraId="3A244CB7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FF325C" w14:textId="77777777" w:rsidR="00C21B07" w:rsidRPr="00020335" w:rsidRDefault="00C21B07" w:rsidP="00AD2EEC">
      <w:pPr>
        <w:ind w:rightChars="-270" w:right="-567"/>
        <w:rPr>
          <w:b/>
          <w:sz w:val="36"/>
          <w:szCs w:val="36"/>
        </w:rPr>
      </w:pPr>
    </w:p>
    <w:sectPr w:rsidR="00C21B07" w:rsidRPr="00020335" w:rsidSect="00C21B07">
      <w:pgSz w:w="11906" w:h="16838" w:code="9"/>
      <w:pgMar w:top="1135" w:right="1700" w:bottom="1276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C5F5" w14:textId="77777777" w:rsidR="000F72E9" w:rsidRDefault="000F72E9" w:rsidP="000F72E9">
      <w:r>
        <w:separator/>
      </w:r>
    </w:p>
  </w:endnote>
  <w:endnote w:type="continuationSeparator" w:id="0">
    <w:p w14:paraId="5BC4D524" w14:textId="77777777" w:rsidR="000F72E9" w:rsidRDefault="000F72E9" w:rsidP="000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BB6A1" w14:textId="77777777" w:rsidR="000F72E9" w:rsidRDefault="000F72E9" w:rsidP="000F72E9">
      <w:r>
        <w:separator/>
      </w:r>
    </w:p>
  </w:footnote>
  <w:footnote w:type="continuationSeparator" w:id="0">
    <w:p w14:paraId="663F427F" w14:textId="77777777" w:rsidR="000F72E9" w:rsidRDefault="000F72E9" w:rsidP="000F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85F"/>
    <w:multiLevelType w:val="hybridMultilevel"/>
    <w:tmpl w:val="04127C58"/>
    <w:lvl w:ilvl="0" w:tplc="AA3EB7C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60AC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AD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ED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06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E3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C6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0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8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858D1"/>
    <w:multiLevelType w:val="hybridMultilevel"/>
    <w:tmpl w:val="8AB827AE"/>
    <w:lvl w:ilvl="0" w:tplc="C1EAD90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F640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4F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27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0E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4C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98D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4A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C0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A2E79"/>
    <w:multiLevelType w:val="hybridMultilevel"/>
    <w:tmpl w:val="2D021E88"/>
    <w:lvl w:ilvl="0" w:tplc="B7863506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B036AB08" w:tentative="1">
      <w:start w:val="1"/>
      <w:numFmt w:val="aiueoFullWidth"/>
      <w:lvlText w:val="(%2)"/>
      <w:lvlJc w:val="left"/>
      <w:pPr>
        <w:ind w:left="1405" w:hanging="420"/>
      </w:pPr>
    </w:lvl>
    <w:lvl w:ilvl="2" w:tplc="D1EAB66E" w:tentative="1">
      <w:start w:val="1"/>
      <w:numFmt w:val="decimalEnclosedCircle"/>
      <w:lvlText w:val="%3"/>
      <w:lvlJc w:val="left"/>
      <w:pPr>
        <w:ind w:left="1825" w:hanging="420"/>
      </w:pPr>
    </w:lvl>
    <w:lvl w:ilvl="3" w:tplc="0ACA4AA8" w:tentative="1">
      <w:start w:val="1"/>
      <w:numFmt w:val="decimal"/>
      <w:lvlText w:val="%4."/>
      <w:lvlJc w:val="left"/>
      <w:pPr>
        <w:ind w:left="2245" w:hanging="420"/>
      </w:pPr>
    </w:lvl>
    <w:lvl w:ilvl="4" w:tplc="94E6E3D8" w:tentative="1">
      <w:start w:val="1"/>
      <w:numFmt w:val="aiueoFullWidth"/>
      <w:lvlText w:val="(%5)"/>
      <w:lvlJc w:val="left"/>
      <w:pPr>
        <w:ind w:left="2665" w:hanging="420"/>
      </w:pPr>
    </w:lvl>
    <w:lvl w:ilvl="5" w:tplc="626896BC" w:tentative="1">
      <w:start w:val="1"/>
      <w:numFmt w:val="decimalEnclosedCircle"/>
      <w:lvlText w:val="%6"/>
      <w:lvlJc w:val="left"/>
      <w:pPr>
        <w:ind w:left="3085" w:hanging="420"/>
      </w:pPr>
    </w:lvl>
    <w:lvl w:ilvl="6" w:tplc="462429D0" w:tentative="1">
      <w:start w:val="1"/>
      <w:numFmt w:val="decimal"/>
      <w:lvlText w:val="%7."/>
      <w:lvlJc w:val="left"/>
      <w:pPr>
        <w:ind w:left="3505" w:hanging="420"/>
      </w:pPr>
    </w:lvl>
    <w:lvl w:ilvl="7" w:tplc="75FA5958" w:tentative="1">
      <w:start w:val="1"/>
      <w:numFmt w:val="aiueoFullWidth"/>
      <w:lvlText w:val="(%8)"/>
      <w:lvlJc w:val="left"/>
      <w:pPr>
        <w:ind w:left="3925" w:hanging="420"/>
      </w:pPr>
    </w:lvl>
    <w:lvl w:ilvl="8" w:tplc="120498D6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3D13040"/>
    <w:multiLevelType w:val="hybridMultilevel"/>
    <w:tmpl w:val="35E4F01C"/>
    <w:lvl w:ilvl="0" w:tplc="6B3C3D1C">
      <w:start w:val="1"/>
      <w:numFmt w:val="lowerLetter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A5BE1140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4404DD32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451C9064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E93C2BC0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E7B0F09A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D5467250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EE2EFF78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555ADE4E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4" w15:restartNumberingAfterBreak="0">
    <w:nsid w:val="593A5442"/>
    <w:multiLevelType w:val="hybridMultilevel"/>
    <w:tmpl w:val="8A08FACE"/>
    <w:lvl w:ilvl="0" w:tplc="11344B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6700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AD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A6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E3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24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E7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0D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09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21193"/>
    <w:multiLevelType w:val="hybridMultilevel"/>
    <w:tmpl w:val="FF6A17F2"/>
    <w:lvl w:ilvl="0" w:tplc="BAC47A40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6A1AC6E4" w:tentative="1">
      <w:start w:val="1"/>
      <w:numFmt w:val="aiueoFullWidth"/>
      <w:lvlText w:val="(%2)"/>
      <w:lvlJc w:val="left"/>
      <w:pPr>
        <w:ind w:left="1405" w:hanging="420"/>
      </w:pPr>
    </w:lvl>
    <w:lvl w:ilvl="2" w:tplc="C0D087FA" w:tentative="1">
      <w:start w:val="1"/>
      <w:numFmt w:val="decimalEnclosedCircle"/>
      <w:lvlText w:val="%3"/>
      <w:lvlJc w:val="left"/>
      <w:pPr>
        <w:ind w:left="1825" w:hanging="420"/>
      </w:pPr>
    </w:lvl>
    <w:lvl w:ilvl="3" w:tplc="1FAEBDB8" w:tentative="1">
      <w:start w:val="1"/>
      <w:numFmt w:val="decimal"/>
      <w:lvlText w:val="%4."/>
      <w:lvlJc w:val="left"/>
      <w:pPr>
        <w:ind w:left="2245" w:hanging="420"/>
      </w:pPr>
    </w:lvl>
    <w:lvl w:ilvl="4" w:tplc="CCAA225E" w:tentative="1">
      <w:start w:val="1"/>
      <w:numFmt w:val="aiueoFullWidth"/>
      <w:lvlText w:val="(%5)"/>
      <w:lvlJc w:val="left"/>
      <w:pPr>
        <w:ind w:left="2665" w:hanging="420"/>
      </w:pPr>
    </w:lvl>
    <w:lvl w:ilvl="5" w:tplc="E266244A" w:tentative="1">
      <w:start w:val="1"/>
      <w:numFmt w:val="decimalEnclosedCircle"/>
      <w:lvlText w:val="%6"/>
      <w:lvlJc w:val="left"/>
      <w:pPr>
        <w:ind w:left="3085" w:hanging="420"/>
      </w:pPr>
    </w:lvl>
    <w:lvl w:ilvl="6" w:tplc="6E06777A" w:tentative="1">
      <w:start w:val="1"/>
      <w:numFmt w:val="decimal"/>
      <w:lvlText w:val="%7."/>
      <w:lvlJc w:val="left"/>
      <w:pPr>
        <w:ind w:left="3505" w:hanging="420"/>
      </w:pPr>
    </w:lvl>
    <w:lvl w:ilvl="7" w:tplc="24D695B2" w:tentative="1">
      <w:start w:val="1"/>
      <w:numFmt w:val="aiueoFullWidth"/>
      <w:lvlText w:val="(%8)"/>
      <w:lvlJc w:val="left"/>
      <w:pPr>
        <w:ind w:left="3925" w:hanging="420"/>
      </w:pPr>
    </w:lvl>
    <w:lvl w:ilvl="8" w:tplc="584A8582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6BB84FA4"/>
    <w:multiLevelType w:val="hybridMultilevel"/>
    <w:tmpl w:val="E79A7A8A"/>
    <w:lvl w:ilvl="0" w:tplc="F5E26442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93022800" w:tentative="1">
      <w:start w:val="1"/>
      <w:numFmt w:val="aiueoFullWidth"/>
      <w:lvlText w:val="(%2)"/>
      <w:lvlJc w:val="left"/>
      <w:pPr>
        <w:ind w:left="1405" w:hanging="420"/>
      </w:pPr>
    </w:lvl>
    <w:lvl w:ilvl="2" w:tplc="05C831FA" w:tentative="1">
      <w:start w:val="1"/>
      <w:numFmt w:val="decimalEnclosedCircle"/>
      <w:lvlText w:val="%3"/>
      <w:lvlJc w:val="left"/>
      <w:pPr>
        <w:ind w:left="1825" w:hanging="420"/>
      </w:pPr>
    </w:lvl>
    <w:lvl w:ilvl="3" w:tplc="B19EA668" w:tentative="1">
      <w:start w:val="1"/>
      <w:numFmt w:val="decimal"/>
      <w:lvlText w:val="%4."/>
      <w:lvlJc w:val="left"/>
      <w:pPr>
        <w:ind w:left="2245" w:hanging="420"/>
      </w:pPr>
    </w:lvl>
    <w:lvl w:ilvl="4" w:tplc="87900924" w:tentative="1">
      <w:start w:val="1"/>
      <w:numFmt w:val="aiueoFullWidth"/>
      <w:lvlText w:val="(%5)"/>
      <w:lvlJc w:val="left"/>
      <w:pPr>
        <w:ind w:left="2665" w:hanging="420"/>
      </w:pPr>
    </w:lvl>
    <w:lvl w:ilvl="5" w:tplc="E60043FA" w:tentative="1">
      <w:start w:val="1"/>
      <w:numFmt w:val="decimalEnclosedCircle"/>
      <w:lvlText w:val="%6"/>
      <w:lvlJc w:val="left"/>
      <w:pPr>
        <w:ind w:left="3085" w:hanging="420"/>
      </w:pPr>
    </w:lvl>
    <w:lvl w:ilvl="6" w:tplc="29E0CC8A" w:tentative="1">
      <w:start w:val="1"/>
      <w:numFmt w:val="decimal"/>
      <w:lvlText w:val="%7."/>
      <w:lvlJc w:val="left"/>
      <w:pPr>
        <w:ind w:left="3505" w:hanging="420"/>
      </w:pPr>
    </w:lvl>
    <w:lvl w:ilvl="7" w:tplc="609CB6D4" w:tentative="1">
      <w:start w:val="1"/>
      <w:numFmt w:val="aiueoFullWidth"/>
      <w:lvlText w:val="(%8)"/>
      <w:lvlJc w:val="left"/>
      <w:pPr>
        <w:ind w:left="3925" w:hanging="420"/>
      </w:pPr>
    </w:lvl>
    <w:lvl w:ilvl="8" w:tplc="7C5C373A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71DE33A3"/>
    <w:multiLevelType w:val="hybridMultilevel"/>
    <w:tmpl w:val="2B443692"/>
    <w:lvl w:ilvl="0" w:tplc="6DE41B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2EA4C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2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86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5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A8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8B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6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E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B7C99"/>
    <w:multiLevelType w:val="hybridMultilevel"/>
    <w:tmpl w:val="BA94356E"/>
    <w:lvl w:ilvl="0" w:tplc="13BC879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CD3CFCEC" w:tentative="1">
      <w:start w:val="1"/>
      <w:numFmt w:val="aiueoFullWidth"/>
      <w:lvlText w:val="(%2)"/>
      <w:lvlJc w:val="left"/>
      <w:pPr>
        <w:ind w:left="1407" w:hanging="420"/>
      </w:pPr>
    </w:lvl>
    <w:lvl w:ilvl="2" w:tplc="B0D6A974" w:tentative="1">
      <w:start w:val="1"/>
      <w:numFmt w:val="decimalEnclosedCircle"/>
      <w:lvlText w:val="%3"/>
      <w:lvlJc w:val="left"/>
      <w:pPr>
        <w:ind w:left="1827" w:hanging="420"/>
      </w:pPr>
    </w:lvl>
    <w:lvl w:ilvl="3" w:tplc="33AE1A4A" w:tentative="1">
      <w:start w:val="1"/>
      <w:numFmt w:val="decimal"/>
      <w:lvlText w:val="%4."/>
      <w:lvlJc w:val="left"/>
      <w:pPr>
        <w:ind w:left="2247" w:hanging="420"/>
      </w:pPr>
    </w:lvl>
    <w:lvl w:ilvl="4" w:tplc="FF4A607E" w:tentative="1">
      <w:start w:val="1"/>
      <w:numFmt w:val="aiueoFullWidth"/>
      <w:lvlText w:val="(%5)"/>
      <w:lvlJc w:val="left"/>
      <w:pPr>
        <w:ind w:left="2667" w:hanging="420"/>
      </w:pPr>
    </w:lvl>
    <w:lvl w:ilvl="5" w:tplc="347017E4" w:tentative="1">
      <w:start w:val="1"/>
      <w:numFmt w:val="decimalEnclosedCircle"/>
      <w:lvlText w:val="%6"/>
      <w:lvlJc w:val="left"/>
      <w:pPr>
        <w:ind w:left="3087" w:hanging="420"/>
      </w:pPr>
    </w:lvl>
    <w:lvl w:ilvl="6" w:tplc="E27A2104" w:tentative="1">
      <w:start w:val="1"/>
      <w:numFmt w:val="decimal"/>
      <w:lvlText w:val="%7."/>
      <w:lvlJc w:val="left"/>
      <w:pPr>
        <w:ind w:left="3507" w:hanging="420"/>
      </w:pPr>
    </w:lvl>
    <w:lvl w:ilvl="7" w:tplc="DE225770" w:tentative="1">
      <w:start w:val="1"/>
      <w:numFmt w:val="aiueoFullWidth"/>
      <w:lvlText w:val="(%8)"/>
      <w:lvlJc w:val="left"/>
      <w:pPr>
        <w:ind w:left="3927" w:hanging="420"/>
      </w:pPr>
    </w:lvl>
    <w:lvl w:ilvl="8" w:tplc="B836A7A0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78DB4914"/>
    <w:multiLevelType w:val="hybridMultilevel"/>
    <w:tmpl w:val="F8626DAA"/>
    <w:lvl w:ilvl="0" w:tplc="886623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124E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8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6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5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06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04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9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C"/>
    <w:rsid w:val="000F72E9"/>
    <w:rsid w:val="00386734"/>
    <w:rsid w:val="00AD2EEC"/>
    <w:rsid w:val="00C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8264BD"/>
  <w15:chartTrackingRefBased/>
  <w15:docId w15:val="{BE1ED2BD-F56C-4BE1-94CB-1D83E46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64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Balloon Text"/>
    <w:basedOn w:val="a"/>
    <w:semiHidden/>
    <w:rsid w:val="00F94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206F"/>
    <w:rPr>
      <w:kern w:val="2"/>
      <w:sz w:val="21"/>
      <w:szCs w:val="24"/>
    </w:rPr>
  </w:style>
  <w:style w:type="paragraph" w:styleId="a6">
    <w:name w:val="footer"/>
    <w:basedOn w:val="a"/>
    <w:link w:val="a7"/>
    <w:rsid w:val="0099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206F"/>
    <w:rPr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F147F5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qFormat/>
    <w:rsid w:val="00A8442C"/>
    <w:pPr>
      <w:jc w:val="center"/>
    </w:pPr>
    <w:rPr>
      <w:rFonts w:hAnsi="ＭＳ ゴシック"/>
    </w:rPr>
  </w:style>
  <w:style w:type="character" w:customStyle="1" w:styleId="a9">
    <w:name w:val="記 (文字)"/>
    <w:link w:val="a8"/>
    <w:rsid w:val="00A8442C"/>
    <w:rPr>
      <w:rFonts w:hAnsi="ＭＳ ゴシック"/>
      <w:kern w:val="2"/>
      <w:sz w:val="21"/>
      <w:szCs w:val="24"/>
    </w:rPr>
  </w:style>
  <w:style w:type="paragraph" w:styleId="aa">
    <w:name w:val="Closing"/>
    <w:basedOn w:val="a"/>
    <w:link w:val="ab"/>
    <w:rsid w:val="00A8442C"/>
    <w:pPr>
      <w:jc w:val="right"/>
    </w:pPr>
    <w:rPr>
      <w:rFonts w:hAnsi="ＭＳ ゴシック"/>
    </w:rPr>
  </w:style>
  <w:style w:type="character" w:customStyle="1" w:styleId="ab">
    <w:name w:val="結語 (文字)"/>
    <w:link w:val="aa"/>
    <w:rsid w:val="00A8442C"/>
    <w:rPr>
      <w:rFonts w:hAnsi="ＭＳ ゴシック"/>
      <w:kern w:val="2"/>
      <w:sz w:val="21"/>
      <w:szCs w:val="24"/>
    </w:rPr>
  </w:style>
  <w:style w:type="paragraph" w:customStyle="1" w:styleId="Default">
    <w:name w:val="Default"/>
    <w:rsid w:val="008545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7908-E740-4980-83E6-7A0C2A8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美幸</dc:creator>
  <cp:keywords/>
  <cp:lastModifiedBy>谷 美幸</cp:lastModifiedBy>
  <cp:revision>2</cp:revision>
  <cp:lastPrinted>1899-12-31T15:00:00Z</cp:lastPrinted>
  <dcterms:created xsi:type="dcterms:W3CDTF">2021-04-02T12:30:00Z</dcterms:created>
  <dcterms:modified xsi:type="dcterms:W3CDTF">2021-04-02T12:30:00Z</dcterms:modified>
</cp:coreProperties>
</file>